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C8F1D" w14:textId="2EE6738C" w:rsidR="00844EF8" w:rsidRDefault="00844EF8" w:rsidP="00844EF8">
      <w:pPr>
        <w:pStyle w:val="Title"/>
        <w:jc w:val="center"/>
      </w:pPr>
      <w:r w:rsidRPr="00844EF8">
        <w:rPr>
          <w:rFonts w:ascii="Calibri" w:eastAsia="Calibri" w:hAnsi="Calibri" w:cs="Times New Roman"/>
          <w:noProof/>
          <w:spacing w:val="0"/>
          <w:kern w:val="0"/>
          <w:sz w:val="22"/>
          <w:szCs w:val="22"/>
        </w:rPr>
        <w:drawing>
          <wp:inline distT="0" distB="0" distL="0" distR="0" wp14:anchorId="59EB9421" wp14:editId="3D9EA0C3">
            <wp:extent cx="1895475" cy="159985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8065" cy="1627357"/>
                    </a:xfrm>
                    <a:prstGeom prst="rect">
                      <a:avLst/>
                    </a:prstGeom>
                    <a:noFill/>
                    <a:ln>
                      <a:noFill/>
                    </a:ln>
                  </pic:spPr>
                </pic:pic>
              </a:graphicData>
            </a:graphic>
          </wp:inline>
        </w:drawing>
      </w:r>
    </w:p>
    <w:p w14:paraId="7FA4A1EF" w14:textId="77777777" w:rsidR="00844EF8" w:rsidRDefault="00844EF8" w:rsidP="00A21A41">
      <w:pPr>
        <w:pStyle w:val="Title"/>
      </w:pPr>
    </w:p>
    <w:p w14:paraId="22F720C9" w14:textId="056E9DB3" w:rsidR="00A21A41" w:rsidRDefault="00A21A41" w:rsidP="00A21A41">
      <w:pPr>
        <w:pStyle w:val="Title"/>
      </w:pPr>
      <w:r>
        <w:t>Annual Statement</w:t>
      </w:r>
    </w:p>
    <w:p w14:paraId="7DB19449" w14:textId="77777777" w:rsidR="00A21A41" w:rsidRPr="006E1A63" w:rsidRDefault="00A21A41" w:rsidP="00A21A41"/>
    <w:p w14:paraId="2092A97C" w14:textId="77777777" w:rsidR="00A21A41" w:rsidRPr="006E1A63" w:rsidRDefault="00A21A41" w:rsidP="00A21A41">
      <w:r>
        <w:rPr>
          <w:rStyle w:val="YellowHighlight"/>
          <w:rFonts w:cstheme="minorHAnsi"/>
          <w:b/>
        </w:rPr>
        <w:t>Glendale School District #77</w:t>
      </w:r>
      <w:r w:rsidRPr="006E1A63">
        <w:t xml:space="preserve"> certifies the following:</w:t>
      </w:r>
    </w:p>
    <w:p w14:paraId="357CC25B" w14:textId="77777777" w:rsidR="00A21A41" w:rsidRPr="006E1A63" w:rsidRDefault="00A21A41" w:rsidP="00A21A41">
      <w:pPr>
        <w:rPr>
          <w:rFonts w:cstheme="minorHAnsi"/>
          <w:szCs w:val="24"/>
        </w:rPr>
      </w:pPr>
    </w:p>
    <w:p w14:paraId="0E38DB67" w14:textId="77777777" w:rsidR="00A21A41" w:rsidRPr="006E1A63" w:rsidRDefault="00A21A41" w:rsidP="00A21A41">
      <w:pPr>
        <w:pStyle w:val="HeadingNumbered"/>
        <w:rPr>
          <w:rFonts w:cstheme="minorHAnsi"/>
        </w:rPr>
      </w:pPr>
      <w:r w:rsidRPr="006E1A63">
        <w:rPr>
          <w:rFonts w:cstheme="minorHAnsi"/>
        </w:rPr>
        <w:t>Responsible Persons</w:t>
      </w:r>
    </w:p>
    <w:p w14:paraId="3645B6B1" w14:textId="77777777" w:rsidR="00A21A41" w:rsidRPr="00163052" w:rsidRDefault="00A21A41" w:rsidP="00A21A41">
      <w:pPr>
        <w:rPr>
          <w:szCs w:val="24"/>
        </w:rPr>
      </w:pPr>
      <w:r w:rsidRPr="00163052">
        <w:rPr>
          <w:szCs w:val="24"/>
        </w:rPr>
        <w:t xml:space="preserve">The person responsible for </w:t>
      </w:r>
      <w:r w:rsidRPr="00A533E1">
        <w:rPr>
          <w:szCs w:val="24"/>
        </w:rPr>
        <w:t xml:space="preserve">implementing </w:t>
      </w:r>
      <w:r>
        <w:rPr>
          <w:szCs w:val="24"/>
        </w:rPr>
        <w:t>and administering</w:t>
      </w:r>
      <w:r w:rsidRPr="00163052">
        <w:rPr>
          <w:szCs w:val="24"/>
        </w:rPr>
        <w:t xml:space="preserve"> the Healthy and Safe Schools </w:t>
      </w:r>
      <w:r>
        <w:rPr>
          <w:szCs w:val="24"/>
        </w:rPr>
        <w:t xml:space="preserve">(HASS) </w:t>
      </w:r>
      <w:r w:rsidRPr="00163052">
        <w:rPr>
          <w:szCs w:val="24"/>
        </w:rPr>
        <w:t xml:space="preserve">Plan is: </w:t>
      </w:r>
    </w:p>
    <w:p w14:paraId="2B7E6797" w14:textId="77777777" w:rsidR="00A21A41" w:rsidRPr="00163052" w:rsidRDefault="00A21A41" w:rsidP="00A21A41">
      <w:pPr>
        <w:rPr>
          <w:szCs w:val="24"/>
        </w:rPr>
      </w:pPr>
    </w:p>
    <w:p w14:paraId="2B58C3AE" w14:textId="77777777" w:rsidR="00A21A41" w:rsidRPr="00AC65BC" w:rsidRDefault="00A21A41" w:rsidP="00A21A41">
      <w:pPr>
        <w:ind w:left="360"/>
        <w:rPr>
          <w:szCs w:val="24"/>
        </w:rPr>
      </w:pPr>
      <w:r w:rsidRPr="00AC65BC">
        <w:rPr>
          <w:szCs w:val="24"/>
        </w:rPr>
        <w:t>Name:</w:t>
      </w:r>
      <w:r>
        <w:rPr>
          <w:szCs w:val="24"/>
        </w:rPr>
        <w:t xml:space="preserve">  Clinton Crites</w:t>
      </w:r>
      <w:r w:rsidRPr="00AC65BC">
        <w:rPr>
          <w:szCs w:val="24"/>
        </w:rPr>
        <w:t xml:space="preserve"> </w:t>
      </w:r>
    </w:p>
    <w:p w14:paraId="0757AA0E" w14:textId="77777777" w:rsidR="00A21A41" w:rsidRPr="00AC65BC" w:rsidRDefault="00A21A41" w:rsidP="00A21A41">
      <w:pPr>
        <w:ind w:left="360"/>
        <w:rPr>
          <w:szCs w:val="24"/>
        </w:rPr>
      </w:pPr>
      <w:r w:rsidRPr="00AC65BC">
        <w:rPr>
          <w:szCs w:val="24"/>
        </w:rPr>
        <w:t>Position Title:</w:t>
      </w:r>
      <w:r>
        <w:rPr>
          <w:szCs w:val="24"/>
        </w:rPr>
        <w:t xml:space="preserve">  </w:t>
      </w:r>
      <w:r>
        <w:rPr>
          <w:rStyle w:val="YellowHighlight"/>
        </w:rPr>
        <w:t>Maintenance Director</w:t>
      </w:r>
    </w:p>
    <w:p w14:paraId="49238545" w14:textId="77777777" w:rsidR="00A21A41" w:rsidRPr="00AC65BC" w:rsidRDefault="00A21A41" w:rsidP="00A21A41">
      <w:pPr>
        <w:ind w:left="360"/>
        <w:rPr>
          <w:szCs w:val="24"/>
        </w:rPr>
      </w:pPr>
      <w:r w:rsidRPr="00AC65BC">
        <w:rPr>
          <w:szCs w:val="24"/>
        </w:rPr>
        <w:t>Phone Number:</w:t>
      </w:r>
      <w:r>
        <w:rPr>
          <w:szCs w:val="24"/>
        </w:rPr>
        <w:t xml:space="preserve">  </w:t>
      </w:r>
      <w:r w:rsidRPr="00AC65BC">
        <w:rPr>
          <w:szCs w:val="24"/>
        </w:rPr>
        <w:t xml:space="preserve"> </w:t>
      </w:r>
      <w:r>
        <w:rPr>
          <w:rStyle w:val="YellowHighlight"/>
        </w:rPr>
        <w:t>541-832-1801</w:t>
      </w:r>
    </w:p>
    <w:p w14:paraId="72BC8C05" w14:textId="7EED6872" w:rsidR="00A21A41" w:rsidRPr="00AC65BC" w:rsidRDefault="00A21A41" w:rsidP="00A21A41">
      <w:pPr>
        <w:ind w:left="360"/>
        <w:rPr>
          <w:szCs w:val="24"/>
        </w:rPr>
      </w:pPr>
      <w:r w:rsidRPr="00AC65BC">
        <w:rPr>
          <w:szCs w:val="24"/>
        </w:rPr>
        <w:t>Email Address:</w:t>
      </w:r>
      <w:r>
        <w:rPr>
          <w:szCs w:val="24"/>
        </w:rPr>
        <w:t xml:space="preserve">  </w:t>
      </w:r>
      <w:hyperlink r:id="rId8" w:history="1">
        <w:r w:rsidR="00844EF8" w:rsidRPr="008C1338">
          <w:rPr>
            <w:rStyle w:val="Hyperlink"/>
          </w:rPr>
          <w:t>ccrites@glendale.k12.or.us</w:t>
        </w:r>
      </w:hyperlink>
      <w:r w:rsidR="00844EF8">
        <w:rPr>
          <w:rStyle w:val="YellowHighlight"/>
        </w:rPr>
        <w:t xml:space="preserve"> </w:t>
      </w:r>
    </w:p>
    <w:p w14:paraId="4654817E" w14:textId="77777777" w:rsidR="00A21A41" w:rsidRPr="000508EA" w:rsidRDefault="00A21A41" w:rsidP="00A21A41">
      <w:pPr>
        <w:ind w:left="360"/>
        <w:rPr>
          <w:szCs w:val="24"/>
        </w:rPr>
      </w:pPr>
      <w:r w:rsidRPr="00AC65BC">
        <w:rPr>
          <w:szCs w:val="24"/>
        </w:rPr>
        <w:t>Mailing Address:</w:t>
      </w:r>
      <w:r>
        <w:rPr>
          <w:szCs w:val="24"/>
        </w:rPr>
        <w:t xml:space="preserve">  </w:t>
      </w:r>
      <w:r>
        <w:rPr>
          <w:rStyle w:val="YellowHighlight"/>
        </w:rPr>
        <w:t>PO Box E Glendale Or, 97442</w:t>
      </w:r>
    </w:p>
    <w:p w14:paraId="32F8AB58" w14:textId="77777777" w:rsidR="00A21A41" w:rsidRPr="000508EA" w:rsidRDefault="00A21A41" w:rsidP="00A21A41">
      <w:pPr>
        <w:rPr>
          <w:rFonts w:ascii="Calibri" w:eastAsia="Calibri" w:hAnsi="Calibri" w:cs="Times New Roman"/>
          <w:szCs w:val="24"/>
        </w:rPr>
      </w:pPr>
    </w:p>
    <w:p w14:paraId="08D23061" w14:textId="77777777" w:rsidR="00A21A41" w:rsidRPr="000508EA" w:rsidRDefault="00A21A41" w:rsidP="00A21A41">
      <w:pPr>
        <w:rPr>
          <w:rFonts w:ascii="Calibri" w:eastAsia="Calibri" w:hAnsi="Calibri" w:cs="Times New Roman"/>
          <w:szCs w:val="24"/>
        </w:rPr>
      </w:pPr>
      <w:r w:rsidRPr="000508EA">
        <w:rPr>
          <w:rFonts w:ascii="Calibri" w:eastAsia="Calibri" w:hAnsi="Calibri" w:cs="Times New Roman"/>
          <w:szCs w:val="24"/>
        </w:rPr>
        <w:t xml:space="preserve">The person who is the designated </w:t>
      </w:r>
      <w:r>
        <w:rPr>
          <w:rFonts w:ascii="Calibri" w:eastAsia="Calibri" w:hAnsi="Calibri" w:cs="Times New Roman"/>
          <w:szCs w:val="24"/>
        </w:rPr>
        <w:t>Integrated Pest Management (</w:t>
      </w:r>
      <w:r w:rsidRPr="000508EA">
        <w:rPr>
          <w:rFonts w:ascii="Calibri" w:eastAsia="Calibri" w:hAnsi="Calibri" w:cs="Times New Roman"/>
          <w:szCs w:val="24"/>
        </w:rPr>
        <w:t>IPM</w:t>
      </w:r>
      <w:r>
        <w:rPr>
          <w:rFonts w:ascii="Calibri" w:eastAsia="Calibri" w:hAnsi="Calibri" w:cs="Times New Roman"/>
          <w:szCs w:val="24"/>
        </w:rPr>
        <w:t>)</w:t>
      </w:r>
      <w:r w:rsidRPr="000508EA">
        <w:rPr>
          <w:rFonts w:ascii="Calibri" w:eastAsia="Calibri" w:hAnsi="Calibri" w:cs="Times New Roman"/>
          <w:szCs w:val="24"/>
        </w:rPr>
        <w:t xml:space="preserve"> Coordinator is:</w:t>
      </w:r>
    </w:p>
    <w:p w14:paraId="0296B1D0" w14:textId="77777777" w:rsidR="00A21A41" w:rsidRPr="000508EA" w:rsidRDefault="00A21A41" w:rsidP="00A21A41">
      <w:pPr>
        <w:rPr>
          <w:rFonts w:ascii="Calibri" w:eastAsia="Calibri" w:hAnsi="Calibri" w:cs="Times New Roman"/>
          <w:szCs w:val="24"/>
        </w:rPr>
      </w:pPr>
    </w:p>
    <w:p w14:paraId="6A30315B" w14:textId="77777777" w:rsidR="00A21A41" w:rsidRPr="00AC65BC" w:rsidRDefault="00A21A41" w:rsidP="00A21A41">
      <w:pPr>
        <w:ind w:left="360"/>
        <w:rPr>
          <w:rFonts w:ascii="Calibri" w:eastAsia="Calibri" w:hAnsi="Calibri" w:cs="Times New Roman"/>
          <w:szCs w:val="24"/>
        </w:rPr>
      </w:pPr>
      <w:r w:rsidRPr="00AC65BC">
        <w:rPr>
          <w:rFonts w:ascii="Calibri" w:eastAsia="Calibri" w:hAnsi="Calibri" w:cs="Times New Roman"/>
          <w:szCs w:val="24"/>
        </w:rPr>
        <w:t>Name:</w:t>
      </w:r>
      <w:r>
        <w:rPr>
          <w:rFonts w:ascii="Calibri" w:eastAsia="Calibri" w:hAnsi="Calibri" w:cs="Times New Roman"/>
          <w:szCs w:val="24"/>
        </w:rPr>
        <w:t xml:space="preserve">  </w:t>
      </w:r>
      <w:r w:rsidRPr="00AC65BC">
        <w:rPr>
          <w:rFonts w:ascii="Calibri" w:eastAsia="Calibri" w:hAnsi="Calibri" w:cs="Times New Roman"/>
          <w:szCs w:val="24"/>
        </w:rPr>
        <w:t xml:space="preserve"> </w:t>
      </w:r>
      <w:r>
        <w:rPr>
          <w:rStyle w:val="YellowHighlight"/>
        </w:rPr>
        <w:t>Clinton Crites</w:t>
      </w:r>
    </w:p>
    <w:p w14:paraId="55E26420" w14:textId="77777777" w:rsidR="00A21A41" w:rsidRPr="00AC65BC" w:rsidRDefault="00A21A41" w:rsidP="00A21A41">
      <w:pPr>
        <w:ind w:left="360"/>
        <w:rPr>
          <w:rFonts w:ascii="Calibri" w:eastAsia="Calibri" w:hAnsi="Calibri" w:cs="Times New Roman"/>
          <w:szCs w:val="24"/>
        </w:rPr>
      </w:pPr>
      <w:r w:rsidRPr="00AC65BC">
        <w:rPr>
          <w:rFonts w:ascii="Calibri" w:eastAsia="Calibri" w:hAnsi="Calibri" w:cs="Times New Roman"/>
          <w:szCs w:val="24"/>
        </w:rPr>
        <w:t>Position Title:</w:t>
      </w:r>
      <w:r>
        <w:rPr>
          <w:rFonts w:ascii="Calibri" w:eastAsia="Calibri" w:hAnsi="Calibri" w:cs="Times New Roman"/>
          <w:szCs w:val="24"/>
        </w:rPr>
        <w:t xml:space="preserve">  </w:t>
      </w:r>
      <w:r>
        <w:rPr>
          <w:rStyle w:val="YellowHighlight"/>
        </w:rPr>
        <w:t>Maintenance Director</w:t>
      </w:r>
    </w:p>
    <w:p w14:paraId="6927F7F7" w14:textId="77777777" w:rsidR="00A21A41" w:rsidRPr="00AC65BC" w:rsidRDefault="00A21A41" w:rsidP="00A21A41">
      <w:pPr>
        <w:ind w:left="360"/>
        <w:rPr>
          <w:rFonts w:ascii="Calibri" w:eastAsia="Calibri" w:hAnsi="Calibri" w:cs="Times New Roman"/>
          <w:szCs w:val="24"/>
        </w:rPr>
      </w:pPr>
      <w:r w:rsidRPr="00AC65BC">
        <w:rPr>
          <w:rFonts w:ascii="Calibri" w:eastAsia="Calibri" w:hAnsi="Calibri" w:cs="Times New Roman"/>
          <w:szCs w:val="24"/>
        </w:rPr>
        <w:t>Phone Number:</w:t>
      </w:r>
      <w:r>
        <w:rPr>
          <w:rFonts w:ascii="Calibri" w:eastAsia="Calibri" w:hAnsi="Calibri" w:cs="Times New Roman"/>
          <w:szCs w:val="24"/>
        </w:rPr>
        <w:t xml:space="preserve">  </w:t>
      </w:r>
      <w:r w:rsidRPr="00AC65BC">
        <w:rPr>
          <w:rFonts w:ascii="Calibri" w:eastAsia="Calibri" w:hAnsi="Calibri" w:cs="Times New Roman"/>
          <w:szCs w:val="24"/>
        </w:rPr>
        <w:t xml:space="preserve"> </w:t>
      </w:r>
      <w:r>
        <w:rPr>
          <w:rStyle w:val="YellowHighlight"/>
        </w:rPr>
        <w:t>541-832-1801</w:t>
      </w:r>
    </w:p>
    <w:p w14:paraId="3D609E7D" w14:textId="4FBBA440" w:rsidR="00A21A41" w:rsidRPr="00AC65BC" w:rsidRDefault="00A21A41" w:rsidP="00A21A41">
      <w:pPr>
        <w:ind w:left="360"/>
        <w:rPr>
          <w:rFonts w:ascii="Calibri" w:eastAsia="Calibri" w:hAnsi="Calibri" w:cs="Times New Roman"/>
          <w:szCs w:val="24"/>
        </w:rPr>
      </w:pPr>
      <w:r w:rsidRPr="00AC65BC">
        <w:rPr>
          <w:rFonts w:ascii="Calibri" w:eastAsia="Calibri" w:hAnsi="Calibri" w:cs="Times New Roman"/>
          <w:szCs w:val="24"/>
        </w:rPr>
        <w:t>Email Address:</w:t>
      </w:r>
      <w:r>
        <w:rPr>
          <w:rFonts w:ascii="Calibri" w:eastAsia="Calibri" w:hAnsi="Calibri" w:cs="Times New Roman"/>
          <w:szCs w:val="24"/>
        </w:rPr>
        <w:t xml:space="preserve">  </w:t>
      </w:r>
      <w:hyperlink r:id="rId9" w:history="1">
        <w:r w:rsidR="00844EF8" w:rsidRPr="008C1338">
          <w:rPr>
            <w:rStyle w:val="Hyperlink"/>
          </w:rPr>
          <w:t>ccrites@glendale.k12.or.us</w:t>
        </w:r>
      </w:hyperlink>
      <w:r w:rsidR="00844EF8">
        <w:rPr>
          <w:rStyle w:val="YellowHighlight"/>
        </w:rPr>
        <w:t xml:space="preserve"> </w:t>
      </w:r>
    </w:p>
    <w:p w14:paraId="3EAD007F" w14:textId="77777777" w:rsidR="00A21A41" w:rsidRPr="000508EA" w:rsidRDefault="00A21A41" w:rsidP="00A21A41">
      <w:pPr>
        <w:ind w:left="360"/>
        <w:rPr>
          <w:rFonts w:ascii="Calibri" w:eastAsia="Calibri" w:hAnsi="Calibri" w:cs="Times New Roman"/>
          <w:szCs w:val="24"/>
        </w:rPr>
      </w:pPr>
      <w:r w:rsidRPr="00AC65BC">
        <w:rPr>
          <w:rFonts w:ascii="Calibri" w:eastAsia="Calibri" w:hAnsi="Calibri" w:cs="Times New Roman"/>
          <w:szCs w:val="24"/>
        </w:rPr>
        <w:t>Mailing Address:</w:t>
      </w:r>
      <w:r>
        <w:rPr>
          <w:rFonts w:ascii="Calibri" w:eastAsia="Calibri" w:hAnsi="Calibri" w:cs="Times New Roman"/>
          <w:szCs w:val="24"/>
        </w:rPr>
        <w:t xml:space="preserve">  PO Box E Glendale Or, 97442</w:t>
      </w:r>
    </w:p>
    <w:p w14:paraId="0DF8CEDF" w14:textId="77777777" w:rsidR="00A21A41" w:rsidRPr="000508EA" w:rsidRDefault="00A21A41" w:rsidP="00A21A41">
      <w:pPr>
        <w:ind w:left="360"/>
        <w:rPr>
          <w:rFonts w:ascii="Calibri" w:eastAsia="Calibri" w:hAnsi="Calibri" w:cs="Times New Roman"/>
          <w:szCs w:val="24"/>
        </w:rPr>
      </w:pPr>
    </w:p>
    <w:p w14:paraId="1D250679" w14:textId="77777777" w:rsidR="00A21A41" w:rsidRPr="000508EA" w:rsidRDefault="00A21A41" w:rsidP="00A21A41">
      <w:pPr>
        <w:rPr>
          <w:rFonts w:ascii="Calibri" w:eastAsia="Calibri" w:hAnsi="Calibri" w:cs="Times New Roman"/>
          <w:szCs w:val="24"/>
        </w:rPr>
      </w:pPr>
      <w:r w:rsidRPr="000508EA">
        <w:rPr>
          <w:rFonts w:ascii="Calibri" w:eastAsia="Calibri" w:hAnsi="Calibri" w:cs="Times New Roman"/>
          <w:szCs w:val="24"/>
        </w:rPr>
        <w:t xml:space="preserve">The person responsible for </w:t>
      </w:r>
      <w:r>
        <w:rPr>
          <w:rFonts w:ascii="Calibri" w:eastAsia="Calibri" w:hAnsi="Calibri" w:cs="Times New Roman"/>
          <w:szCs w:val="24"/>
        </w:rPr>
        <w:t>Asbestos Hazard Emergency Response Act (</w:t>
      </w:r>
      <w:r w:rsidRPr="000508EA">
        <w:rPr>
          <w:rFonts w:ascii="Calibri" w:eastAsia="Calibri" w:hAnsi="Calibri" w:cs="Times New Roman"/>
          <w:szCs w:val="24"/>
        </w:rPr>
        <w:t>AHERA</w:t>
      </w:r>
      <w:r>
        <w:rPr>
          <w:rFonts w:ascii="Calibri" w:eastAsia="Calibri" w:hAnsi="Calibri" w:cs="Times New Roman"/>
          <w:szCs w:val="24"/>
        </w:rPr>
        <w:t>)</w:t>
      </w:r>
      <w:r w:rsidRPr="000508EA">
        <w:rPr>
          <w:rFonts w:ascii="Calibri" w:eastAsia="Calibri" w:hAnsi="Calibri" w:cs="Times New Roman"/>
          <w:szCs w:val="24"/>
        </w:rPr>
        <w:t xml:space="preserve"> information</w:t>
      </w:r>
      <w:r>
        <w:rPr>
          <w:rFonts w:ascii="Calibri" w:eastAsia="Calibri" w:hAnsi="Calibri" w:cs="Times New Roman"/>
          <w:szCs w:val="24"/>
        </w:rPr>
        <w:t xml:space="preserve"> is</w:t>
      </w:r>
      <w:r w:rsidRPr="000508EA">
        <w:rPr>
          <w:rFonts w:ascii="Calibri" w:eastAsia="Calibri" w:hAnsi="Calibri" w:cs="Times New Roman"/>
          <w:szCs w:val="24"/>
        </w:rPr>
        <w:t>:</w:t>
      </w:r>
    </w:p>
    <w:p w14:paraId="3076120C" w14:textId="77777777" w:rsidR="00A21A41" w:rsidRPr="000508EA" w:rsidRDefault="00A21A41" w:rsidP="00A21A41">
      <w:pPr>
        <w:rPr>
          <w:rFonts w:ascii="Calibri" w:eastAsia="Calibri" w:hAnsi="Calibri" w:cs="Times New Roman"/>
          <w:szCs w:val="24"/>
        </w:rPr>
      </w:pPr>
    </w:p>
    <w:p w14:paraId="3C9F11C7" w14:textId="77777777" w:rsidR="00A21A41" w:rsidRPr="00AC65BC" w:rsidRDefault="00A21A41" w:rsidP="00A21A41">
      <w:pPr>
        <w:ind w:left="360"/>
        <w:rPr>
          <w:rFonts w:ascii="Calibri" w:eastAsia="Calibri" w:hAnsi="Calibri" w:cs="Times New Roman"/>
          <w:szCs w:val="24"/>
        </w:rPr>
      </w:pPr>
      <w:r w:rsidRPr="00AC65BC">
        <w:rPr>
          <w:rFonts w:ascii="Calibri" w:eastAsia="Calibri" w:hAnsi="Calibri" w:cs="Times New Roman"/>
          <w:szCs w:val="24"/>
        </w:rPr>
        <w:t>Name:</w:t>
      </w:r>
      <w:r>
        <w:rPr>
          <w:rFonts w:ascii="Calibri" w:eastAsia="Calibri" w:hAnsi="Calibri" w:cs="Times New Roman"/>
          <w:szCs w:val="24"/>
        </w:rPr>
        <w:t xml:space="preserve">  </w:t>
      </w:r>
      <w:r w:rsidRPr="00AC65BC">
        <w:rPr>
          <w:rFonts w:ascii="Calibri" w:eastAsia="Calibri" w:hAnsi="Calibri" w:cs="Times New Roman"/>
          <w:szCs w:val="24"/>
        </w:rPr>
        <w:t xml:space="preserve"> </w:t>
      </w:r>
      <w:r>
        <w:rPr>
          <w:rStyle w:val="YellowHighlight"/>
        </w:rPr>
        <w:t>Clinton Crites</w:t>
      </w:r>
    </w:p>
    <w:p w14:paraId="3D79DAB5" w14:textId="77777777" w:rsidR="00A21A41" w:rsidRPr="00AC65BC" w:rsidRDefault="00A21A41" w:rsidP="00A21A41">
      <w:pPr>
        <w:ind w:left="360"/>
        <w:rPr>
          <w:rFonts w:ascii="Calibri" w:eastAsia="Calibri" w:hAnsi="Calibri" w:cs="Times New Roman"/>
          <w:szCs w:val="24"/>
        </w:rPr>
      </w:pPr>
      <w:r w:rsidRPr="00AC65BC">
        <w:rPr>
          <w:rFonts w:ascii="Calibri" w:eastAsia="Calibri" w:hAnsi="Calibri" w:cs="Times New Roman"/>
          <w:szCs w:val="24"/>
        </w:rPr>
        <w:t>Position Title:</w:t>
      </w:r>
      <w:r>
        <w:rPr>
          <w:rFonts w:ascii="Calibri" w:eastAsia="Calibri" w:hAnsi="Calibri" w:cs="Times New Roman"/>
          <w:szCs w:val="24"/>
        </w:rPr>
        <w:t xml:space="preserve">  </w:t>
      </w:r>
      <w:r>
        <w:rPr>
          <w:rStyle w:val="YellowHighlight"/>
        </w:rPr>
        <w:t>Maintenance Director</w:t>
      </w:r>
    </w:p>
    <w:p w14:paraId="06C81C50" w14:textId="77777777" w:rsidR="00A21A41" w:rsidRPr="00AC65BC" w:rsidRDefault="00A21A41" w:rsidP="00A21A41">
      <w:pPr>
        <w:ind w:left="360"/>
        <w:rPr>
          <w:rFonts w:ascii="Calibri" w:eastAsia="Calibri" w:hAnsi="Calibri" w:cs="Times New Roman"/>
          <w:szCs w:val="24"/>
        </w:rPr>
      </w:pPr>
      <w:r w:rsidRPr="00AC65BC">
        <w:rPr>
          <w:rFonts w:ascii="Calibri" w:eastAsia="Calibri" w:hAnsi="Calibri" w:cs="Times New Roman"/>
          <w:szCs w:val="24"/>
        </w:rPr>
        <w:t>Phone Number:</w:t>
      </w:r>
      <w:r>
        <w:rPr>
          <w:rFonts w:ascii="Calibri" w:eastAsia="Calibri" w:hAnsi="Calibri" w:cs="Times New Roman"/>
          <w:szCs w:val="24"/>
        </w:rPr>
        <w:t xml:space="preserve">  </w:t>
      </w:r>
      <w:r w:rsidRPr="00AC65BC">
        <w:rPr>
          <w:rFonts w:ascii="Calibri" w:eastAsia="Calibri" w:hAnsi="Calibri" w:cs="Times New Roman"/>
          <w:szCs w:val="24"/>
        </w:rPr>
        <w:t xml:space="preserve"> </w:t>
      </w:r>
      <w:r>
        <w:rPr>
          <w:rStyle w:val="YellowHighlight"/>
        </w:rPr>
        <w:t>541-832-1801</w:t>
      </w:r>
    </w:p>
    <w:p w14:paraId="45F2D246" w14:textId="41F7966B" w:rsidR="00A21A41" w:rsidRPr="00AC65BC" w:rsidRDefault="00A21A41" w:rsidP="00A21A41">
      <w:pPr>
        <w:ind w:left="360"/>
        <w:rPr>
          <w:rFonts w:ascii="Calibri" w:eastAsia="Calibri" w:hAnsi="Calibri" w:cs="Times New Roman"/>
          <w:szCs w:val="24"/>
        </w:rPr>
      </w:pPr>
      <w:r w:rsidRPr="00AC65BC">
        <w:rPr>
          <w:rFonts w:ascii="Calibri" w:eastAsia="Calibri" w:hAnsi="Calibri" w:cs="Times New Roman"/>
          <w:szCs w:val="24"/>
        </w:rPr>
        <w:t>Email Address:</w:t>
      </w:r>
      <w:r>
        <w:rPr>
          <w:rFonts w:ascii="Calibri" w:eastAsia="Calibri" w:hAnsi="Calibri" w:cs="Times New Roman"/>
          <w:szCs w:val="24"/>
        </w:rPr>
        <w:t xml:space="preserve">  </w:t>
      </w:r>
      <w:hyperlink r:id="rId10" w:history="1">
        <w:r w:rsidR="00844EF8" w:rsidRPr="008C1338">
          <w:rPr>
            <w:rStyle w:val="Hyperlink"/>
          </w:rPr>
          <w:t>ccrites@glendale.k12.or.us</w:t>
        </w:r>
      </w:hyperlink>
      <w:r w:rsidR="00844EF8">
        <w:rPr>
          <w:rStyle w:val="YellowHighlight"/>
        </w:rPr>
        <w:t xml:space="preserve"> </w:t>
      </w:r>
    </w:p>
    <w:p w14:paraId="0F799D87" w14:textId="77777777" w:rsidR="00A21A41" w:rsidRPr="000508EA" w:rsidRDefault="00A21A41" w:rsidP="00A21A41">
      <w:pPr>
        <w:ind w:left="360"/>
        <w:rPr>
          <w:rFonts w:ascii="Calibri" w:eastAsia="Calibri" w:hAnsi="Calibri" w:cs="Times New Roman"/>
          <w:szCs w:val="24"/>
        </w:rPr>
      </w:pPr>
      <w:r w:rsidRPr="00AC65BC">
        <w:rPr>
          <w:rFonts w:ascii="Calibri" w:eastAsia="Calibri" w:hAnsi="Calibri" w:cs="Times New Roman"/>
          <w:szCs w:val="24"/>
        </w:rPr>
        <w:t>Mailing Address:</w:t>
      </w:r>
      <w:r>
        <w:rPr>
          <w:rFonts w:ascii="Calibri" w:eastAsia="Calibri" w:hAnsi="Calibri" w:cs="Times New Roman"/>
          <w:szCs w:val="24"/>
        </w:rPr>
        <w:t xml:space="preserve">  </w:t>
      </w:r>
      <w:r>
        <w:rPr>
          <w:rStyle w:val="YellowHighlight"/>
        </w:rPr>
        <w:t>PO Box E Glendale Or, 97442</w:t>
      </w:r>
    </w:p>
    <w:p w14:paraId="479CEC34" w14:textId="77777777" w:rsidR="00A21A41" w:rsidRPr="000508EA" w:rsidRDefault="00A21A41" w:rsidP="00A21A41">
      <w:pPr>
        <w:rPr>
          <w:szCs w:val="24"/>
        </w:rPr>
      </w:pPr>
    </w:p>
    <w:p w14:paraId="2C829FD0" w14:textId="77777777" w:rsidR="00A21A41" w:rsidRPr="000508EA" w:rsidRDefault="00A21A41" w:rsidP="00A21A41">
      <w:pPr>
        <w:pStyle w:val="HeadingNumbered"/>
      </w:pPr>
      <w:r w:rsidRPr="000508EA">
        <w:t>Copies of the Healthy and Safe Schools Plan</w:t>
      </w:r>
    </w:p>
    <w:p w14:paraId="2A39AA95" w14:textId="77777777" w:rsidR="00A21A41" w:rsidRPr="000508EA" w:rsidRDefault="00A21A41" w:rsidP="00A21A41">
      <w:pPr>
        <w:rPr>
          <w:szCs w:val="24"/>
        </w:rPr>
      </w:pPr>
      <w:r w:rsidRPr="000508EA">
        <w:rPr>
          <w:szCs w:val="24"/>
        </w:rPr>
        <w:t xml:space="preserve">Copies of the plan are available at </w:t>
      </w:r>
      <w:r>
        <w:rPr>
          <w:szCs w:val="24"/>
        </w:rPr>
        <w:t xml:space="preserve">each of </w:t>
      </w:r>
      <w:r w:rsidRPr="000508EA">
        <w:rPr>
          <w:szCs w:val="24"/>
        </w:rPr>
        <w:t>the following locations:</w:t>
      </w:r>
    </w:p>
    <w:p w14:paraId="0151DC91" w14:textId="77777777" w:rsidR="00A21A41" w:rsidRPr="00E400E7" w:rsidRDefault="00A21A41" w:rsidP="00A21A41">
      <w:pPr>
        <w:pStyle w:val="ListParagraph"/>
        <w:numPr>
          <w:ilvl w:val="0"/>
          <w:numId w:val="1"/>
        </w:numPr>
        <w:rPr>
          <w:rStyle w:val="YellowHighlight"/>
        </w:rPr>
      </w:pPr>
      <w:r>
        <w:rPr>
          <w:rStyle w:val="YellowHighlight"/>
        </w:rPr>
        <w:t>Glendale School District office 10598 Azalea Glen Rd Glendale Or, 97442</w:t>
      </w:r>
    </w:p>
    <w:p w14:paraId="3C875043" w14:textId="1F6D1648" w:rsidR="00A21A41" w:rsidRPr="00E400E7" w:rsidRDefault="00A21A41" w:rsidP="00A21A41">
      <w:pPr>
        <w:pStyle w:val="ListParagraph"/>
        <w:numPr>
          <w:ilvl w:val="0"/>
          <w:numId w:val="1"/>
        </w:numPr>
        <w:rPr>
          <w:rStyle w:val="YellowHighlight"/>
        </w:rPr>
      </w:pPr>
      <w:r>
        <w:rPr>
          <w:rStyle w:val="YellowHighlight"/>
        </w:rPr>
        <w:t xml:space="preserve">Glendale School District #77 website </w:t>
      </w:r>
      <w:bookmarkStart w:id="0" w:name="_Hlk104354152"/>
      <w:r w:rsidR="00844EF8">
        <w:rPr>
          <w:rStyle w:val="YellowHighlight"/>
        </w:rPr>
        <w:fldChar w:fldCharType="begin"/>
      </w:r>
      <w:r w:rsidR="00844EF8">
        <w:rPr>
          <w:rStyle w:val="YellowHighlight"/>
        </w:rPr>
        <w:instrText xml:space="preserve"> HYPERLINK "</w:instrText>
      </w:r>
      <w:r w:rsidR="00844EF8" w:rsidRPr="00D67F32">
        <w:rPr>
          <w:rStyle w:val="YellowHighlight"/>
        </w:rPr>
        <w:instrText>http://www.glendale.k12.or.us/</w:instrText>
      </w:r>
      <w:r w:rsidR="00844EF8">
        <w:rPr>
          <w:rStyle w:val="YellowHighlight"/>
        </w:rPr>
        <w:instrText xml:space="preserve">" </w:instrText>
      </w:r>
      <w:r w:rsidR="00844EF8">
        <w:rPr>
          <w:rStyle w:val="YellowHighlight"/>
        </w:rPr>
        <w:fldChar w:fldCharType="separate"/>
      </w:r>
      <w:r w:rsidR="00844EF8" w:rsidRPr="008C1338">
        <w:rPr>
          <w:rStyle w:val="Hyperlink"/>
        </w:rPr>
        <w:t>http://www.glendale.k12.or.us/</w:t>
      </w:r>
      <w:bookmarkEnd w:id="0"/>
      <w:r w:rsidR="00844EF8">
        <w:rPr>
          <w:rStyle w:val="YellowHighlight"/>
        </w:rPr>
        <w:fldChar w:fldCharType="end"/>
      </w:r>
      <w:r w:rsidR="00844EF8">
        <w:rPr>
          <w:rStyle w:val="YellowHighlight"/>
        </w:rPr>
        <w:t xml:space="preserve"> </w:t>
      </w:r>
    </w:p>
    <w:p w14:paraId="2E1EECEA" w14:textId="77777777" w:rsidR="00A21A41" w:rsidRPr="000508EA" w:rsidRDefault="00A21A41" w:rsidP="00A21A41">
      <w:pPr>
        <w:rPr>
          <w:szCs w:val="24"/>
        </w:rPr>
      </w:pPr>
    </w:p>
    <w:p w14:paraId="0DC26526" w14:textId="77777777" w:rsidR="00844EF8" w:rsidRDefault="00844EF8">
      <w:pPr>
        <w:spacing w:after="160" w:line="259" w:lineRule="auto"/>
        <w:rPr>
          <w:b/>
          <w:szCs w:val="24"/>
        </w:rPr>
      </w:pPr>
      <w:r>
        <w:br w:type="page"/>
      </w:r>
    </w:p>
    <w:p w14:paraId="73739263" w14:textId="75670F49" w:rsidR="00A21A41" w:rsidRPr="000508EA" w:rsidRDefault="00A21A41" w:rsidP="00A21A41">
      <w:pPr>
        <w:pStyle w:val="HeadingNumbered"/>
      </w:pPr>
      <w:r w:rsidRPr="000508EA">
        <w:t>Testing Certification</w:t>
      </w:r>
    </w:p>
    <w:p w14:paraId="33C3E7D0" w14:textId="77777777" w:rsidR="00A21A41" w:rsidRPr="000508EA" w:rsidRDefault="00A21A41" w:rsidP="00A21A41">
      <w:pPr>
        <w:rPr>
          <w:szCs w:val="24"/>
        </w:rPr>
      </w:pPr>
      <w:r>
        <w:rPr>
          <w:rStyle w:val="YellowHighlight"/>
        </w:rPr>
        <w:t>Glendale School District #77</w:t>
      </w:r>
      <w:r w:rsidRPr="000508EA">
        <w:rPr>
          <w:szCs w:val="24"/>
        </w:rPr>
        <w:t xml:space="preserve"> certifies that it is in compliance with all plan components, including any and all testing required by any part of the plan. </w:t>
      </w:r>
    </w:p>
    <w:p w14:paraId="7DA0D62C" w14:textId="77777777" w:rsidR="00A21A41" w:rsidRPr="000508EA" w:rsidRDefault="00A21A41" w:rsidP="00A21A41"/>
    <w:p w14:paraId="1E455E5B" w14:textId="77777777" w:rsidR="00A21A41" w:rsidRPr="000508EA" w:rsidRDefault="00A21A41" w:rsidP="00A21A41">
      <w:pPr>
        <w:pStyle w:val="HeadingNumbered"/>
      </w:pPr>
      <w:r w:rsidRPr="000508EA">
        <w:t>Testing Results</w:t>
      </w:r>
    </w:p>
    <w:p w14:paraId="66419303" w14:textId="77777777" w:rsidR="00A21A41" w:rsidRDefault="00A21A41" w:rsidP="00A21A41">
      <w:pPr>
        <w:rPr>
          <w:szCs w:val="24"/>
        </w:rPr>
      </w:pPr>
      <w:r w:rsidRPr="000508EA">
        <w:rPr>
          <w:szCs w:val="24"/>
        </w:rPr>
        <w:t xml:space="preserve"> </w:t>
      </w:r>
      <w:r>
        <w:rPr>
          <w:szCs w:val="24"/>
        </w:rPr>
        <w:t>Glendale School District #77</w:t>
      </w:r>
      <w:r w:rsidRPr="000508EA">
        <w:rPr>
          <w:szCs w:val="24"/>
        </w:rPr>
        <w:t xml:space="preserve"> is current with all required testing as of the date of this document. Test results can be found on the </w:t>
      </w:r>
      <w:r>
        <w:rPr>
          <w:rStyle w:val="YellowHighlight"/>
        </w:rPr>
        <w:t>Glendale School District</w:t>
      </w:r>
      <w:r w:rsidRPr="000508EA">
        <w:rPr>
          <w:szCs w:val="24"/>
        </w:rPr>
        <w:t xml:space="preserve"> website at</w:t>
      </w:r>
      <w:r w:rsidRPr="00C60FE8">
        <w:rPr>
          <w:rStyle w:val="YellowHighlight"/>
        </w:rPr>
        <w:t xml:space="preserve"> </w:t>
      </w:r>
      <w:r w:rsidRPr="00D67F32">
        <w:rPr>
          <w:rStyle w:val="YellowHighlight"/>
        </w:rPr>
        <w:t>http://www.glendale.k12.or.us/</w:t>
      </w:r>
      <w:r w:rsidRPr="000508EA">
        <w:rPr>
          <w:szCs w:val="24"/>
        </w:rPr>
        <w:t xml:space="preserve">. </w:t>
      </w:r>
      <w:r>
        <w:rPr>
          <w:rStyle w:val="YellowHighlight"/>
        </w:rPr>
        <w:t>The Glendale School District</w:t>
      </w:r>
      <w:r w:rsidRPr="000508EA">
        <w:rPr>
          <w:szCs w:val="24"/>
        </w:rPr>
        <w:t xml:space="preserve"> will also </w:t>
      </w:r>
      <w:r w:rsidRPr="004776DA">
        <w:rPr>
          <w:rFonts w:ascii="Calibri" w:eastAsia="Calibri" w:hAnsi="Calibri" w:cs="Times New Roman"/>
          <w:szCs w:val="24"/>
        </w:rPr>
        <w:t xml:space="preserve">use current district email lists or communications programs to provide final test results to staff, students, parents of minor students, and other members of their community. This includes providing actual final test results or providing direct access to final test results through links in the communications. Please contact </w:t>
      </w:r>
      <w:r>
        <w:rPr>
          <w:rStyle w:val="YellowHighlight"/>
        </w:rPr>
        <w:t>Delwin Johnson</w:t>
      </w:r>
      <w:r w:rsidRPr="004776DA">
        <w:rPr>
          <w:rFonts w:ascii="Calibri" w:eastAsia="Calibri" w:hAnsi="Calibri" w:cs="Times New Roman"/>
          <w:szCs w:val="24"/>
        </w:rPr>
        <w:t xml:space="preserve"> to be added to current district email lists and programs. </w:t>
      </w:r>
      <w:r w:rsidRPr="000508EA">
        <w:rPr>
          <w:szCs w:val="24"/>
        </w:rPr>
        <w:t xml:space="preserve"> Specific test results can be found as follows:</w:t>
      </w:r>
    </w:p>
    <w:p w14:paraId="7CB1BEA4" w14:textId="77777777" w:rsidR="00A21A41" w:rsidRPr="000508EA" w:rsidRDefault="00A21A41" w:rsidP="00A21A41">
      <w:pPr>
        <w:rPr>
          <w:szCs w:val="24"/>
        </w:rPr>
      </w:pPr>
    </w:p>
    <w:p w14:paraId="49EB90A4" w14:textId="7DDD40D5" w:rsidR="00A21A41" w:rsidRPr="000508EA" w:rsidRDefault="00A21A41" w:rsidP="00A21A41">
      <w:pPr>
        <w:pStyle w:val="ListParagraph"/>
        <w:numPr>
          <w:ilvl w:val="0"/>
          <w:numId w:val="1"/>
        </w:numPr>
        <w:rPr>
          <w:szCs w:val="24"/>
        </w:rPr>
      </w:pPr>
      <w:r w:rsidRPr="000508EA">
        <w:rPr>
          <w:szCs w:val="24"/>
        </w:rPr>
        <w:t xml:space="preserve">Lead in Water: </w:t>
      </w:r>
      <w:hyperlink r:id="rId11" w:history="1">
        <w:r w:rsidR="00844EF8" w:rsidRPr="008C1338">
          <w:rPr>
            <w:rStyle w:val="Hyperlink"/>
          </w:rPr>
          <w:t>http://www.glendale.k12.or.us/</w:t>
        </w:r>
      </w:hyperlink>
      <w:r w:rsidR="00844EF8">
        <w:rPr>
          <w:rStyle w:val="YellowHighlight"/>
        </w:rPr>
        <w:t xml:space="preserve"> </w:t>
      </w:r>
    </w:p>
    <w:p w14:paraId="6D18AF2E" w14:textId="36BBC373" w:rsidR="00A21A41" w:rsidRPr="000508EA" w:rsidRDefault="00A21A41" w:rsidP="00A21A41">
      <w:pPr>
        <w:pStyle w:val="ListParagraph"/>
        <w:numPr>
          <w:ilvl w:val="0"/>
          <w:numId w:val="1"/>
        </w:numPr>
        <w:rPr>
          <w:szCs w:val="24"/>
        </w:rPr>
      </w:pPr>
      <w:r w:rsidRPr="000508EA">
        <w:rPr>
          <w:szCs w:val="24"/>
        </w:rPr>
        <w:t xml:space="preserve">Radon: </w:t>
      </w:r>
      <w:hyperlink r:id="rId12" w:history="1">
        <w:r w:rsidR="00844EF8" w:rsidRPr="008C1338">
          <w:rPr>
            <w:rStyle w:val="Hyperlink"/>
          </w:rPr>
          <w:t>http://www.glendale.k12.or.us/</w:t>
        </w:r>
      </w:hyperlink>
      <w:r w:rsidR="00844EF8">
        <w:rPr>
          <w:rStyle w:val="YellowHighlight"/>
        </w:rPr>
        <w:t xml:space="preserve"> </w:t>
      </w:r>
    </w:p>
    <w:p w14:paraId="67055C1D" w14:textId="77777777" w:rsidR="00A21A41" w:rsidRPr="000508EA" w:rsidRDefault="00A21A41" w:rsidP="00A21A41">
      <w:pPr>
        <w:rPr>
          <w:szCs w:val="24"/>
        </w:rPr>
      </w:pPr>
    </w:p>
    <w:p w14:paraId="53ABADA9" w14:textId="77777777" w:rsidR="00A21A41" w:rsidRPr="000508EA" w:rsidRDefault="00A21A41" w:rsidP="00A21A41">
      <w:pPr>
        <w:pStyle w:val="HeadingNumbered"/>
      </w:pPr>
      <w:r w:rsidRPr="000508EA">
        <w:t>Website Link Maintenance</w:t>
      </w:r>
    </w:p>
    <w:p w14:paraId="7C320029" w14:textId="77777777" w:rsidR="00A21A41" w:rsidRPr="000508EA" w:rsidRDefault="00A21A41" w:rsidP="00A21A41">
      <w:pPr>
        <w:rPr>
          <w:szCs w:val="24"/>
        </w:rPr>
      </w:pPr>
      <w:r>
        <w:rPr>
          <w:rStyle w:val="YellowHighlight"/>
        </w:rPr>
        <w:t>Glendale School District #77</w:t>
      </w:r>
      <w:r w:rsidRPr="000508EA">
        <w:rPr>
          <w:szCs w:val="24"/>
        </w:rPr>
        <w:t xml:space="preserve"> certifies that all website links for plan information and test results are current and functional</w:t>
      </w:r>
      <w:r>
        <w:rPr>
          <w:szCs w:val="24"/>
        </w:rPr>
        <w:t>.</w:t>
      </w:r>
    </w:p>
    <w:p w14:paraId="253D27F2" w14:textId="77777777" w:rsidR="00A21A41" w:rsidRPr="000508EA" w:rsidRDefault="00A21A41" w:rsidP="00A21A41">
      <w:pPr>
        <w:rPr>
          <w:szCs w:val="24"/>
        </w:rPr>
      </w:pPr>
    </w:p>
    <w:p w14:paraId="36323CEA" w14:textId="77777777" w:rsidR="00A21A41" w:rsidRDefault="00A21A41" w:rsidP="00A21A41">
      <w:pPr>
        <w:pStyle w:val="HeadingNumbered"/>
      </w:pPr>
      <w:r w:rsidRPr="000508EA">
        <w:t>Major Exposure Reduction Activities</w:t>
      </w:r>
    </w:p>
    <w:p w14:paraId="4057BA38" w14:textId="78107007" w:rsidR="00A21A41" w:rsidRPr="00016BA0" w:rsidRDefault="00016BA0" w:rsidP="00A21A41">
      <w:pPr>
        <w:pStyle w:val="HeadingNumbered"/>
        <w:numPr>
          <w:ilvl w:val="0"/>
          <w:numId w:val="0"/>
        </w:numPr>
        <w:ind w:left="360"/>
        <w:rPr>
          <w:b w:val="0"/>
        </w:rPr>
      </w:pPr>
      <w:r w:rsidRPr="00016BA0">
        <w:rPr>
          <w:b w:val="0"/>
        </w:rPr>
        <w:t>No Major Exposure Reduction Activities were conducted during the past year.</w:t>
      </w:r>
    </w:p>
    <w:p w14:paraId="008FCEB0" w14:textId="77777777" w:rsidR="00A21A41" w:rsidRPr="00016BA0" w:rsidRDefault="00A21A41" w:rsidP="00A21A41">
      <w:pPr>
        <w:rPr>
          <w:szCs w:val="24"/>
        </w:rPr>
      </w:pPr>
    </w:p>
    <w:p w14:paraId="09845E1F" w14:textId="77777777" w:rsidR="00A21A41" w:rsidRPr="00CC7663" w:rsidRDefault="00A21A41" w:rsidP="00A21A41">
      <w:pPr>
        <w:pStyle w:val="HeadingNumbered"/>
      </w:pPr>
      <w:bookmarkStart w:id="1" w:name="_GoBack"/>
      <w:bookmarkEnd w:id="1"/>
      <w:r>
        <w:t xml:space="preserve">Radon Testing Summary </w:t>
      </w:r>
      <w:r w:rsidRPr="00C8359E">
        <w:rPr>
          <w:sz w:val="18"/>
          <w:szCs w:val="18"/>
        </w:rPr>
        <w:t>(Optional)</w:t>
      </w:r>
    </w:p>
    <w:p w14:paraId="361B88DB" w14:textId="1A334F44" w:rsidR="00A21A41" w:rsidRPr="000508EA" w:rsidRDefault="00A21A41" w:rsidP="00A21A41">
      <w:pPr>
        <w:rPr>
          <w:szCs w:val="24"/>
        </w:rPr>
      </w:pPr>
      <w:r>
        <w:rPr>
          <w:rStyle w:val="YellowHighlight"/>
        </w:rPr>
        <w:t>Glendale School District #77</w:t>
      </w:r>
      <w:r w:rsidRPr="000508EA">
        <w:rPr>
          <w:szCs w:val="24"/>
        </w:rPr>
        <w:t xml:space="preserve"> </w:t>
      </w:r>
      <w:r>
        <w:rPr>
          <w:szCs w:val="24"/>
        </w:rPr>
        <w:t>has completed</w:t>
      </w:r>
      <w:r w:rsidRPr="000508EA">
        <w:rPr>
          <w:szCs w:val="24"/>
        </w:rPr>
        <w:t xml:space="preserve"> radon testing at the following buildings </w:t>
      </w:r>
      <w:r>
        <w:rPr>
          <w:szCs w:val="24"/>
        </w:rPr>
        <w:t>in 2020</w:t>
      </w:r>
      <w:r w:rsidRPr="000508EA">
        <w:rPr>
          <w:szCs w:val="24"/>
        </w:rPr>
        <w:t xml:space="preserve"> and is providing the following summary:</w:t>
      </w:r>
    </w:p>
    <w:p w14:paraId="595DF8DF" w14:textId="77777777" w:rsidR="00A21A41" w:rsidRDefault="00A21A41" w:rsidP="00A21A41">
      <w:pPr>
        <w:rPr>
          <w:szCs w:val="24"/>
        </w:rPr>
      </w:pPr>
    </w:p>
    <w:tbl>
      <w:tblPr>
        <w:tblStyle w:val="TableGrid"/>
        <w:tblW w:w="11610" w:type="dxa"/>
        <w:tblInd w:w="-1085" w:type="dxa"/>
        <w:tblLayout w:type="fixed"/>
        <w:tblLook w:val="04A0" w:firstRow="1" w:lastRow="0" w:firstColumn="1" w:lastColumn="0" w:noHBand="0" w:noVBand="1"/>
        <w:tblCaption w:val="Radon Testing Summary Table Template"/>
        <w:tblDescription w:val="A template Radon Testing Summary Table to be filled out by the district."/>
      </w:tblPr>
      <w:tblGrid>
        <w:gridCol w:w="3186"/>
        <w:gridCol w:w="1874"/>
        <w:gridCol w:w="1496"/>
        <w:gridCol w:w="1496"/>
        <w:gridCol w:w="1870"/>
        <w:gridCol w:w="1688"/>
      </w:tblGrid>
      <w:tr w:rsidR="00A21A41" w14:paraId="7A958023" w14:textId="77777777" w:rsidTr="00844EF8">
        <w:trPr>
          <w:trHeight w:val="1200"/>
          <w:tblHeader/>
        </w:trPr>
        <w:tc>
          <w:tcPr>
            <w:tcW w:w="3186" w:type="dxa"/>
            <w:shd w:val="clear" w:color="auto" w:fill="940005"/>
          </w:tcPr>
          <w:p w14:paraId="05216F83" w14:textId="77777777" w:rsidR="00A21A41" w:rsidRPr="00844EF8" w:rsidRDefault="00A21A41" w:rsidP="00606A30">
            <w:pPr>
              <w:rPr>
                <w:rFonts w:asciiTheme="minorHAnsi" w:hAnsiTheme="minorHAnsi"/>
                <w:b/>
                <w:color w:val="FFFFFF" w:themeColor="background1"/>
                <w:szCs w:val="24"/>
              </w:rPr>
            </w:pPr>
            <w:r w:rsidRPr="00844EF8">
              <w:rPr>
                <w:rFonts w:asciiTheme="minorHAnsi" w:hAnsiTheme="minorHAnsi"/>
                <w:b/>
                <w:color w:val="FFFFFF" w:themeColor="background1"/>
                <w:szCs w:val="24"/>
              </w:rPr>
              <w:t>Facility Name</w:t>
            </w:r>
          </w:p>
        </w:tc>
        <w:tc>
          <w:tcPr>
            <w:tcW w:w="1874" w:type="dxa"/>
            <w:shd w:val="clear" w:color="auto" w:fill="940005"/>
          </w:tcPr>
          <w:p w14:paraId="6EBFA8AA" w14:textId="77777777" w:rsidR="00A21A41" w:rsidRPr="00844EF8" w:rsidRDefault="00A21A41" w:rsidP="00606A30">
            <w:pPr>
              <w:rPr>
                <w:rFonts w:asciiTheme="minorHAnsi" w:hAnsiTheme="minorHAnsi"/>
                <w:b/>
                <w:color w:val="FFFFFF" w:themeColor="background1"/>
                <w:szCs w:val="24"/>
              </w:rPr>
            </w:pPr>
            <w:r w:rsidRPr="00844EF8">
              <w:rPr>
                <w:rFonts w:asciiTheme="minorHAnsi" w:hAnsiTheme="minorHAnsi"/>
                <w:b/>
                <w:color w:val="FFFFFF" w:themeColor="background1"/>
                <w:szCs w:val="24"/>
              </w:rPr>
              <w:t>Building Identification Number (BIN)</w:t>
            </w:r>
          </w:p>
        </w:tc>
        <w:tc>
          <w:tcPr>
            <w:tcW w:w="1496" w:type="dxa"/>
            <w:shd w:val="clear" w:color="auto" w:fill="940005"/>
          </w:tcPr>
          <w:p w14:paraId="49B664D0" w14:textId="77777777" w:rsidR="00A21A41" w:rsidRPr="00844EF8" w:rsidRDefault="00A21A41" w:rsidP="00606A30">
            <w:pPr>
              <w:rPr>
                <w:rFonts w:asciiTheme="minorHAnsi" w:hAnsiTheme="minorHAnsi"/>
                <w:b/>
                <w:color w:val="FFFFFF" w:themeColor="background1"/>
                <w:szCs w:val="24"/>
              </w:rPr>
            </w:pPr>
            <w:r w:rsidRPr="00844EF8">
              <w:rPr>
                <w:rFonts w:asciiTheme="minorHAnsi" w:hAnsiTheme="minorHAnsi"/>
                <w:b/>
                <w:color w:val="FFFFFF" w:themeColor="background1"/>
                <w:szCs w:val="24"/>
              </w:rPr>
              <w:t>Number of radon tests conducted</w:t>
            </w:r>
          </w:p>
        </w:tc>
        <w:tc>
          <w:tcPr>
            <w:tcW w:w="1496" w:type="dxa"/>
            <w:shd w:val="clear" w:color="auto" w:fill="940005"/>
          </w:tcPr>
          <w:p w14:paraId="75465E7E" w14:textId="77777777" w:rsidR="00A21A41" w:rsidRPr="00844EF8" w:rsidRDefault="00A21A41" w:rsidP="00606A30">
            <w:pPr>
              <w:rPr>
                <w:rFonts w:asciiTheme="minorHAnsi" w:hAnsiTheme="minorHAnsi"/>
                <w:b/>
                <w:color w:val="FFFFFF" w:themeColor="background1"/>
                <w:szCs w:val="24"/>
              </w:rPr>
            </w:pPr>
            <w:r w:rsidRPr="00844EF8">
              <w:rPr>
                <w:rFonts w:asciiTheme="minorHAnsi" w:hAnsiTheme="minorHAnsi"/>
                <w:b/>
                <w:color w:val="FFFFFF" w:themeColor="background1"/>
                <w:szCs w:val="24"/>
              </w:rPr>
              <w:t>Number of tests that exceed limits</w:t>
            </w:r>
          </w:p>
        </w:tc>
        <w:tc>
          <w:tcPr>
            <w:tcW w:w="1870" w:type="dxa"/>
            <w:shd w:val="clear" w:color="auto" w:fill="940005"/>
          </w:tcPr>
          <w:p w14:paraId="27A40D4C" w14:textId="77777777" w:rsidR="00A21A41" w:rsidRPr="00844EF8" w:rsidRDefault="00A21A41" w:rsidP="00606A30">
            <w:pPr>
              <w:rPr>
                <w:rFonts w:asciiTheme="minorHAnsi" w:hAnsiTheme="minorHAnsi"/>
                <w:b/>
                <w:color w:val="FFFFFF" w:themeColor="background1"/>
                <w:szCs w:val="24"/>
              </w:rPr>
            </w:pPr>
            <w:r w:rsidRPr="00844EF8">
              <w:rPr>
                <w:rFonts w:asciiTheme="minorHAnsi" w:hAnsiTheme="minorHAnsi"/>
                <w:b/>
                <w:color w:val="FFFFFF" w:themeColor="background1"/>
                <w:szCs w:val="24"/>
              </w:rPr>
              <w:t>Number of tests that exceed limits after remediation</w:t>
            </w:r>
          </w:p>
        </w:tc>
        <w:tc>
          <w:tcPr>
            <w:tcW w:w="1688" w:type="dxa"/>
            <w:shd w:val="clear" w:color="auto" w:fill="940005"/>
          </w:tcPr>
          <w:p w14:paraId="5B9EEA75" w14:textId="77777777" w:rsidR="00A21A41" w:rsidRPr="00844EF8" w:rsidRDefault="00A21A41" w:rsidP="00606A30">
            <w:pPr>
              <w:rPr>
                <w:rFonts w:asciiTheme="minorHAnsi" w:hAnsiTheme="minorHAnsi"/>
                <w:b/>
                <w:color w:val="FFFFFF" w:themeColor="background1"/>
                <w:szCs w:val="24"/>
              </w:rPr>
            </w:pPr>
            <w:r w:rsidRPr="00844EF8">
              <w:rPr>
                <w:rFonts w:asciiTheme="minorHAnsi" w:hAnsiTheme="minorHAnsi"/>
                <w:b/>
                <w:color w:val="FFFFFF" w:themeColor="background1"/>
                <w:szCs w:val="24"/>
              </w:rPr>
              <w:t>Number of sites where remediation is still in process</w:t>
            </w:r>
          </w:p>
        </w:tc>
      </w:tr>
      <w:tr w:rsidR="00A21A41" w:rsidRPr="00DC6F11" w14:paraId="56466E00" w14:textId="77777777" w:rsidTr="00606A30">
        <w:trPr>
          <w:trHeight w:val="299"/>
        </w:trPr>
        <w:tc>
          <w:tcPr>
            <w:tcW w:w="3186" w:type="dxa"/>
          </w:tcPr>
          <w:p w14:paraId="5461C5A9" w14:textId="77777777" w:rsidR="00A21A41" w:rsidRPr="00AE52BD" w:rsidRDefault="00A21A41" w:rsidP="00606A30">
            <w:pPr>
              <w:rPr>
                <w:rStyle w:val="YellowHighlight"/>
                <w:rFonts w:asciiTheme="minorHAnsi" w:hAnsiTheme="minorHAnsi" w:cstheme="minorHAnsi"/>
                <w:sz w:val="22"/>
              </w:rPr>
            </w:pPr>
            <w:r w:rsidRPr="00AE52BD">
              <w:rPr>
                <w:rStyle w:val="YellowHighlight"/>
                <w:rFonts w:asciiTheme="minorHAnsi" w:hAnsiTheme="minorHAnsi" w:cstheme="minorHAnsi"/>
                <w:sz w:val="22"/>
              </w:rPr>
              <w:t>Glendale Elementary School</w:t>
            </w:r>
          </w:p>
        </w:tc>
        <w:tc>
          <w:tcPr>
            <w:tcW w:w="1874" w:type="dxa"/>
          </w:tcPr>
          <w:p w14:paraId="45E8C37A" w14:textId="77777777" w:rsidR="00A21A41" w:rsidRPr="00AE52BD" w:rsidRDefault="00A21A41" w:rsidP="00606A30">
            <w:pPr>
              <w:rPr>
                <w:rStyle w:val="YellowHighlight"/>
                <w:rFonts w:asciiTheme="minorHAnsi" w:hAnsiTheme="minorHAnsi" w:cstheme="minorHAnsi"/>
                <w:sz w:val="22"/>
              </w:rPr>
            </w:pPr>
            <w:r w:rsidRPr="00AE52BD">
              <w:rPr>
                <w:rStyle w:val="YellowHighlight"/>
                <w:rFonts w:asciiTheme="minorHAnsi" w:hAnsiTheme="minorHAnsi" w:cstheme="minorHAnsi"/>
                <w:sz w:val="22"/>
              </w:rPr>
              <w:t>20000100</w:t>
            </w:r>
          </w:p>
        </w:tc>
        <w:tc>
          <w:tcPr>
            <w:tcW w:w="1496" w:type="dxa"/>
          </w:tcPr>
          <w:p w14:paraId="0DA00C6B" w14:textId="77777777" w:rsidR="00A21A41" w:rsidRPr="00AE52BD" w:rsidRDefault="00A21A41" w:rsidP="00606A30">
            <w:pPr>
              <w:rPr>
                <w:rStyle w:val="YellowHighlight"/>
                <w:rFonts w:asciiTheme="minorHAnsi" w:hAnsiTheme="minorHAnsi" w:cstheme="minorHAnsi"/>
                <w:sz w:val="22"/>
              </w:rPr>
            </w:pPr>
            <w:r w:rsidRPr="00AE52BD">
              <w:rPr>
                <w:rStyle w:val="YellowHighlight"/>
                <w:rFonts w:asciiTheme="minorHAnsi" w:hAnsiTheme="minorHAnsi" w:cstheme="minorHAnsi"/>
                <w:sz w:val="22"/>
              </w:rPr>
              <w:t>23</w:t>
            </w:r>
          </w:p>
        </w:tc>
        <w:tc>
          <w:tcPr>
            <w:tcW w:w="1496" w:type="dxa"/>
          </w:tcPr>
          <w:p w14:paraId="50092A54" w14:textId="77777777" w:rsidR="00A21A41" w:rsidRPr="00AE52BD" w:rsidRDefault="00A21A41" w:rsidP="00606A30">
            <w:pPr>
              <w:rPr>
                <w:rStyle w:val="YellowHighlight"/>
                <w:rFonts w:asciiTheme="minorHAnsi" w:hAnsiTheme="minorHAnsi" w:cstheme="minorHAnsi"/>
                <w:sz w:val="22"/>
              </w:rPr>
            </w:pPr>
            <w:r w:rsidRPr="00AE52BD">
              <w:rPr>
                <w:rStyle w:val="YellowHighlight"/>
                <w:rFonts w:asciiTheme="minorHAnsi" w:hAnsiTheme="minorHAnsi" w:cstheme="minorHAnsi"/>
                <w:sz w:val="22"/>
              </w:rPr>
              <w:t>0</w:t>
            </w:r>
          </w:p>
        </w:tc>
        <w:tc>
          <w:tcPr>
            <w:tcW w:w="1870" w:type="dxa"/>
          </w:tcPr>
          <w:p w14:paraId="0AA9C0F8" w14:textId="77777777" w:rsidR="00A21A41" w:rsidRPr="00AE52BD" w:rsidRDefault="00A21A41" w:rsidP="00606A30">
            <w:pPr>
              <w:rPr>
                <w:rStyle w:val="YellowHighlight"/>
                <w:rFonts w:asciiTheme="minorHAnsi" w:hAnsiTheme="minorHAnsi" w:cstheme="minorHAnsi"/>
                <w:sz w:val="22"/>
              </w:rPr>
            </w:pPr>
            <w:r w:rsidRPr="00AE52BD">
              <w:rPr>
                <w:rStyle w:val="YellowHighlight"/>
                <w:rFonts w:asciiTheme="minorHAnsi" w:hAnsiTheme="minorHAnsi" w:cstheme="minorHAnsi"/>
                <w:sz w:val="22"/>
              </w:rPr>
              <w:t>0</w:t>
            </w:r>
          </w:p>
        </w:tc>
        <w:tc>
          <w:tcPr>
            <w:tcW w:w="1688" w:type="dxa"/>
          </w:tcPr>
          <w:p w14:paraId="2D5CA583" w14:textId="77777777" w:rsidR="00A21A41" w:rsidRPr="00AE52BD" w:rsidRDefault="00A21A41" w:rsidP="00606A30">
            <w:pPr>
              <w:rPr>
                <w:rStyle w:val="YellowHighlight"/>
                <w:rFonts w:asciiTheme="minorHAnsi" w:hAnsiTheme="minorHAnsi" w:cstheme="minorHAnsi"/>
                <w:sz w:val="22"/>
              </w:rPr>
            </w:pPr>
            <w:r w:rsidRPr="00AE52BD">
              <w:rPr>
                <w:rStyle w:val="YellowHighlight"/>
                <w:rFonts w:asciiTheme="minorHAnsi" w:hAnsiTheme="minorHAnsi" w:cstheme="minorHAnsi"/>
                <w:sz w:val="22"/>
              </w:rPr>
              <w:t>0</w:t>
            </w:r>
          </w:p>
        </w:tc>
      </w:tr>
      <w:tr w:rsidR="00A21A41" w:rsidRPr="00DC6F11" w14:paraId="267633D1" w14:textId="77777777" w:rsidTr="00606A30">
        <w:trPr>
          <w:trHeight w:val="299"/>
        </w:trPr>
        <w:tc>
          <w:tcPr>
            <w:tcW w:w="3186" w:type="dxa"/>
          </w:tcPr>
          <w:p w14:paraId="66F6E6EA" w14:textId="77777777" w:rsidR="00A21A41" w:rsidRPr="00E400E7" w:rsidRDefault="00A21A41" w:rsidP="00606A30">
            <w:pPr>
              <w:rPr>
                <w:rFonts w:asciiTheme="minorHAnsi" w:hAnsiTheme="minorHAnsi" w:cstheme="minorHAnsi"/>
                <w:sz w:val="22"/>
              </w:rPr>
            </w:pPr>
            <w:r>
              <w:rPr>
                <w:rFonts w:asciiTheme="minorHAnsi" w:hAnsiTheme="minorHAnsi" w:cstheme="minorHAnsi"/>
                <w:sz w:val="22"/>
              </w:rPr>
              <w:t>Glendale Jr Sr high School</w:t>
            </w:r>
          </w:p>
        </w:tc>
        <w:tc>
          <w:tcPr>
            <w:tcW w:w="1874" w:type="dxa"/>
          </w:tcPr>
          <w:p w14:paraId="290594F2" w14:textId="77777777" w:rsidR="00A21A41" w:rsidRPr="00E400E7" w:rsidRDefault="00A21A41" w:rsidP="00606A30">
            <w:pPr>
              <w:rPr>
                <w:rFonts w:asciiTheme="minorHAnsi" w:hAnsiTheme="minorHAnsi" w:cstheme="minorHAnsi"/>
                <w:sz w:val="22"/>
              </w:rPr>
            </w:pPr>
            <w:r>
              <w:rPr>
                <w:rFonts w:asciiTheme="minorHAnsi" w:hAnsiTheme="minorHAnsi" w:cstheme="minorHAnsi"/>
                <w:sz w:val="22"/>
              </w:rPr>
              <w:t>20000200</w:t>
            </w:r>
          </w:p>
        </w:tc>
        <w:tc>
          <w:tcPr>
            <w:tcW w:w="1496" w:type="dxa"/>
          </w:tcPr>
          <w:p w14:paraId="562FDE01" w14:textId="77777777" w:rsidR="00A21A41" w:rsidRPr="00E400E7" w:rsidRDefault="00A21A41" w:rsidP="00606A30">
            <w:pPr>
              <w:rPr>
                <w:rFonts w:asciiTheme="minorHAnsi" w:hAnsiTheme="minorHAnsi" w:cstheme="minorHAnsi"/>
                <w:sz w:val="22"/>
              </w:rPr>
            </w:pPr>
            <w:r>
              <w:rPr>
                <w:rFonts w:asciiTheme="minorHAnsi" w:hAnsiTheme="minorHAnsi" w:cstheme="minorHAnsi"/>
                <w:sz w:val="22"/>
              </w:rPr>
              <w:t>37</w:t>
            </w:r>
          </w:p>
        </w:tc>
        <w:tc>
          <w:tcPr>
            <w:tcW w:w="1496" w:type="dxa"/>
          </w:tcPr>
          <w:p w14:paraId="0564C141" w14:textId="77777777" w:rsidR="00A21A41" w:rsidRPr="00E400E7" w:rsidRDefault="00A21A41" w:rsidP="00606A30">
            <w:pPr>
              <w:rPr>
                <w:rFonts w:asciiTheme="minorHAnsi" w:hAnsiTheme="minorHAnsi"/>
                <w:sz w:val="22"/>
              </w:rPr>
            </w:pPr>
            <w:r>
              <w:rPr>
                <w:rFonts w:asciiTheme="minorHAnsi" w:hAnsiTheme="minorHAnsi" w:cstheme="minorHAnsi"/>
                <w:sz w:val="22"/>
              </w:rPr>
              <w:t>0</w:t>
            </w:r>
          </w:p>
        </w:tc>
        <w:tc>
          <w:tcPr>
            <w:tcW w:w="1870" w:type="dxa"/>
          </w:tcPr>
          <w:p w14:paraId="05569BE1" w14:textId="77777777" w:rsidR="00A21A41" w:rsidRPr="00E400E7" w:rsidRDefault="00A21A41" w:rsidP="00606A30">
            <w:pPr>
              <w:rPr>
                <w:rFonts w:asciiTheme="minorHAnsi" w:hAnsiTheme="minorHAnsi"/>
                <w:sz w:val="22"/>
              </w:rPr>
            </w:pPr>
            <w:r>
              <w:rPr>
                <w:rFonts w:asciiTheme="minorHAnsi" w:hAnsiTheme="minorHAnsi" w:cstheme="minorHAnsi"/>
                <w:sz w:val="22"/>
              </w:rPr>
              <w:t>0</w:t>
            </w:r>
          </w:p>
        </w:tc>
        <w:tc>
          <w:tcPr>
            <w:tcW w:w="1688" w:type="dxa"/>
          </w:tcPr>
          <w:p w14:paraId="66A6C23B" w14:textId="77777777" w:rsidR="00A21A41" w:rsidRPr="00E400E7" w:rsidRDefault="00A21A41" w:rsidP="00606A30">
            <w:pPr>
              <w:rPr>
                <w:rFonts w:asciiTheme="minorHAnsi" w:hAnsiTheme="minorHAnsi" w:cstheme="minorHAnsi"/>
                <w:sz w:val="22"/>
              </w:rPr>
            </w:pPr>
            <w:r>
              <w:rPr>
                <w:rFonts w:asciiTheme="minorHAnsi" w:hAnsiTheme="minorHAnsi" w:cstheme="minorHAnsi"/>
                <w:sz w:val="22"/>
              </w:rPr>
              <w:t>0</w:t>
            </w:r>
          </w:p>
        </w:tc>
      </w:tr>
    </w:tbl>
    <w:p w14:paraId="1FAE9F5C" w14:textId="77777777" w:rsidR="00A21A41" w:rsidRDefault="00A21A41" w:rsidP="00A21A41">
      <w:pPr>
        <w:rPr>
          <w:szCs w:val="24"/>
        </w:rPr>
      </w:pPr>
    </w:p>
    <w:p w14:paraId="09245C60" w14:textId="77777777" w:rsidR="00A21A41" w:rsidRPr="00FB26D8" w:rsidRDefault="00A21A41" w:rsidP="00A21A41">
      <w:pPr>
        <w:rPr>
          <w:b/>
          <w:szCs w:val="24"/>
          <w:u w:val="single"/>
        </w:rPr>
      </w:pPr>
      <w:r w:rsidRPr="00FB26D8">
        <w:rPr>
          <w:b/>
          <w:szCs w:val="24"/>
          <w:u w:val="single"/>
        </w:rPr>
        <w:t>I certify that the above information is true and accurate to the best of my knowledge.</w:t>
      </w:r>
    </w:p>
    <w:p w14:paraId="52F87B15" w14:textId="77777777" w:rsidR="00A21A41" w:rsidRDefault="00A21A41" w:rsidP="00A21A41">
      <w:pPr>
        <w:rPr>
          <w:szCs w:val="24"/>
        </w:rPr>
      </w:pPr>
    </w:p>
    <w:p w14:paraId="2196B4EA" w14:textId="77777777" w:rsidR="00A21A41" w:rsidRDefault="00A21A41" w:rsidP="00A21A41">
      <w:pPr>
        <w:rPr>
          <w:szCs w:val="24"/>
        </w:rPr>
      </w:pPr>
    </w:p>
    <w:tbl>
      <w:tblPr>
        <w:tblStyle w:val="TableGrid"/>
        <w:tblW w:w="0" w:type="auto"/>
        <w:tblLook w:val="04A0" w:firstRow="1" w:lastRow="0" w:firstColumn="1" w:lastColumn="0" w:noHBand="0" w:noVBand="1"/>
        <w:tblCaption w:val="Electronic Signature Fields"/>
        <w:tblDescription w:val="A table for district personnel to provide an electronic signature."/>
      </w:tblPr>
      <w:tblGrid>
        <w:gridCol w:w="5035"/>
        <w:gridCol w:w="2520"/>
        <w:gridCol w:w="1795"/>
      </w:tblGrid>
      <w:tr w:rsidR="00A21A41" w14:paraId="020E978C" w14:textId="77777777" w:rsidTr="00844EF8">
        <w:trPr>
          <w:trHeight w:val="432"/>
          <w:tblHeader/>
        </w:trPr>
        <w:tc>
          <w:tcPr>
            <w:tcW w:w="5035" w:type="dxa"/>
            <w:vAlign w:val="center"/>
          </w:tcPr>
          <w:p w14:paraId="0321B3B2" w14:textId="641F96BA" w:rsidR="00A21A41" w:rsidRPr="00844EF8" w:rsidRDefault="00844EF8" w:rsidP="00844EF8">
            <w:pPr>
              <w:rPr>
                <w:rStyle w:val="YellowHighlight"/>
                <w:rFonts w:asciiTheme="minorHAnsi" w:hAnsiTheme="minorHAnsi" w:cstheme="minorHAnsi"/>
                <w:color w:val="000000" w:themeColor="text1"/>
                <w:sz w:val="22"/>
              </w:rPr>
            </w:pPr>
            <w:r w:rsidRPr="00844EF8">
              <w:rPr>
                <w:rStyle w:val="YellowHighlight"/>
                <w:rFonts w:asciiTheme="minorHAnsi" w:hAnsiTheme="minorHAnsi" w:cstheme="minorHAnsi"/>
                <w:color w:val="000000" w:themeColor="text1"/>
                <w:sz w:val="22"/>
              </w:rPr>
              <w:t>Clinton Crites</w:t>
            </w:r>
          </w:p>
        </w:tc>
        <w:tc>
          <w:tcPr>
            <w:tcW w:w="2520" w:type="dxa"/>
            <w:vAlign w:val="center"/>
          </w:tcPr>
          <w:p w14:paraId="3EF75562" w14:textId="3790D731" w:rsidR="00A21A41" w:rsidRPr="00844EF8" w:rsidRDefault="00844EF8" w:rsidP="00844EF8">
            <w:pPr>
              <w:rPr>
                <w:rStyle w:val="YellowHighlight"/>
                <w:rFonts w:asciiTheme="minorHAnsi" w:hAnsiTheme="minorHAnsi" w:cstheme="minorHAnsi"/>
                <w:color w:val="000000" w:themeColor="text1"/>
                <w:sz w:val="22"/>
              </w:rPr>
            </w:pPr>
            <w:r w:rsidRPr="00844EF8">
              <w:rPr>
                <w:rStyle w:val="YellowHighlight"/>
                <w:rFonts w:asciiTheme="minorHAnsi" w:hAnsiTheme="minorHAnsi" w:cstheme="minorHAnsi"/>
                <w:color w:val="000000" w:themeColor="text1"/>
                <w:sz w:val="22"/>
              </w:rPr>
              <w:t>Maintenance Director</w:t>
            </w:r>
          </w:p>
        </w:tc>
        <w:tc>
          <w:tcPr>
            <w:tcW w:w="1795" w:type="dxa"/>
            <w:vAlign w:val="center"/>
          </w:tcPr>
          <w:p w14:paraId="7DE62B0D" w14:textId="6B6674FC" w:rsidR="00A21A41" w:rsidRPr="00844EF8" w:rsidRDefault="00844EF8" w:rsidP="00844EF8">
            <w:pPr>
              <w:rPr>
                <w:rStyle w:val="YellowHighlight"/>
                <w:rFonts w:asciiTheme="minorHAnsi" w:hAnsiTheme="minorHAnsi" w:cstheme="minorHAnsi"/>
                <w:color w:val="000000" w:themeColor="text1"/>
                <w:sz w:val="22"/>
              </w:rPr>
            </w:pPr>
            <w:r w:rsidRPr="00844EF8">
              <w:rPr>
                <w:rStyle w:val="YellowHighlight"/>
                <w:rFonts w:asciiTheme="minorHAnsi" w:hAnsiTheme="minorHAnsi" w:cstheme="minorHAnsi"/>
                <w:color w:val="000000" w:themeColor="text1"/>
                <w:sz w:val="22"/>
              </w:rPr>
              <w:t>7/8/2022</w:t>
            </w:r>
          </w:p>
        </w:tc>
      </w:tr>
      <w:tr w:rsidR="00A21A41" w14:paraId="1239A195" w14:textId="77777777" w:rsidTr="00844EF8">
        <w:trPr>
          <w:trHeight w:val="432"/>
        </w:trPr>
        <w:tc>
          <w:tcPr>
            <w:tcW w:w="5035" w:type="dxa"/>
            <w:shd w:val="clear" w:color="auto" w:fill="940005"/>
            <w:vAlign w:val="center"/>
          </w:tcPr>
          <w:p w14:paraId="04D89939" w14:textId="77777777" w:rsidR="00A21A41" w:rsidRPr="00844EF8" w:rsidRDefault="00A21A41" w:rsidP="00844EF8">
            <w:pPr>
              <w:rPr>
                <w:rFonts w:asciiTheme="minorHAnsi" w:hAnsiTheme="minorHAnsi"/>
                <w:b/>
                <w:color w:val="FFFFFF" w:themeColor="background1"/>
                <w:szCs w:val="24"/>
              </w:rPr>
            </w:pPr>
            <w:r w:rsidRPr="00844EF8">
              <w:rPr>
                <w:rFonts w:asciiTheme="minorHAnsi" w:hAnsiTheme="minorHAnsi"/>
                <w:b/>
                <w:i/>
                <w:color w:val="FFFFFF" w:themeColor="background1"/>
                <w:szCs w:val="24"/>
              </w:rPr>
              <w:t>Electronic signature of authorized representative</w:t>
            </w:r>
          </w:p>
        </w:tc>
        <w:tc>
          <w:tcPr>
            <w:tcW w:w="2520" w:type="dxa"/>
            <w:shd w:val="clear" w:color="auto" w:fill="940005"/>
            <w:vAlign w:val="center"/>
          </w:tcPr>
          <w:p w14:paraId="047ADE81" w14:textId="77777777" w:rsidR="00A21A41" w:rsidRPr="00844EF8" w:rsidRDefault="00A21A41" w:rsidP="00844EF8">
            <w:pPr>
              <w:rPr>
                <w:rFonts w:asciiTheme="minorHAnsi" w:hAnsiTheme="minorHAnsi"/>
                <w:b/>
                <w:color w:val="FFFFFF" w:themeColor="background1"/>
                <w:szCs w:val="24"/>
              </w:rPr>
            </w:pPr>
            <w:r w:rsidRPr="00844EF8">
              <w:rPr>
                <w:rFonts w:asciiTheme="minorHAnsi" w:hAnsiTheme="minorHAnsi"/>
                <w:b/>
                <w:color w:val="FFFFFF" w:themeColor="background1"/>
                <w:szCs w:val="24"/>
              </w:rPr>
              <w:t>Title</w:t>
            </w:r>
          </w:p>
        </w:tc>
        <w:tc>
          <w:tcPr>
            <w:tcW w:w="1795" w:type="dxa"/>
            <w:shd w:val="clear" w:color="auto" w:fill="940005"/>
            <w:vAlign w:val="center"/>
          </w:tcPr>
          <w:p w14:paraId="78B6A735" w14:textId="77777777" w:rsidR="00A21A41" w:rsidRPr="00844EF8" w:rsidRDefault="00A21A41" w:rsidP="00844EF8">
            <w:pPr>
              <w:rPr>
                <w:rFonts w:asciiTheme="minorHAnsi" w:hAnsiTheme="minorHAnsi"/>
                <w:b/>
                <w:color w:val="FFFFFF" w:themeColor="background1"/>
                <w:szCs w:val="24"/>
              </w:rPr>
            </w:pPr>
            <w:r w:rsidRPr="00844EF8">
              <w:rPr>
                <w:rFonts w:asciiTheme="minorHAnsi" w:hAnsiTheme="minorHAnsi"/>
                <w:b/>
                <w:color w:val="FFFFFF" w:themeColor="background1"/>
                <w:szCs w:val="24"/>
              </w:rPr>
              <w:t>Date of Annual Certification</w:t>
            </w:r>
          </w:p>
        </w:tc>
      </w:tr>
    </w:tbl>
    <w:p w14:paraId="47F89158" w14:textId="77777777" w:rsidR="00A21A41" w:rsidRDefault="00A21A41" w:rsidP="00A21A41"/>
    <w:sectPr w:rsidR="00A21A41" w:rsidSect="006C38E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9FFE8" w14:textId="77777777" w:rsidR="00000000" w:rsidRDefault="00844EF8">
      <w:r>
        <w:separator/>
      </w:r>
    </w:p>
  </w:endnote>
  <w:endnote w:type="continuationSeparator" w:id="0">
    <w:p w14:paraId="150B3458" w14:textId="77777777" w:rsidR="00000000" w:rsidRDefault="0084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483729"/>
      <w:docPartObj>
        <w:docPartGallery w:val="Page Numbers (Bottom of Page)"/>
        <w:docPartUnique/>
      </w:docPartObj>
    </w:sdtPr>
    <w:sdtEndPr>
      <w:rPr>
        <w:noProof/>
      </w:rPr>
    </w:sdtEndPr>
    <w:sdtContent>
      <w:p w14:paraId="2F41F2F9" w14:textId="1E1DE780" w:rsidR="007A09EE" w:rsidRDefault="00A21A41">
        <w:pPr>
          <w:pStyle w:val="Footer"/>
          <w:jc w:val="right"/>
        </w:pPr>
        <w:r>
          <w:fldChar w:fldCharType="begin"/>
        </w:r>
        <w:r>
          <w:instrText xml:space="preserve"> PAGE   \* MERGEFORMAT </w:instrText>
        </w:r>
        <w:r>
          <w:fldChar w:fldCharType="separate"/>
        </w:r>
        <w:r w:rsidR="00844EF8">
          <w:rPr>
            <w:noProof/>
          </w:rPr>
          <w:t>2</w:t>
        </w:r>
        <w:r>
          <w:rPr>
            <w:noProof/>
          </w:rPr>
          <w:fldChar w:fldCharType="end"/>
        </w:r>
      </w:p>
    </w:sdtContent>
  </w:sdt>
  <w:p w14:paraId="1013119A" w14:textId="77777777" w:rsidR="00E35BF3" w:rsidRDefault="00844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08D74" w14:textId="77777777" w:rsidR="00000000" w:rsidRDefault="00844EF8">
      <w:r>
        <w:separator/>
      </w:r>
    </w:p>
  </w:footnote>
  <w:footnote w:type="continuationSeparator" w:id="0">
    <w:p w14:paraId="29893B2D" w14:textId="77777777" w:rsidR="00000000" w:rsidRDefault="00844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CA9FF" w14:textId="77777777" w:rsidR="00E35BF3" w:rsidRDefault="00844EF8">
    <w:pPr>
      <w:pStyle w:val="Header"/>
    </w:pPr>
  </w:p>
  <w:p w14:paraId="03426AFD" w14:textId="77777777" w:rsidR="00E35BF3" w:rsidRDefault="00844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A3379"/>
    <w:multiLevelType w:val="hybridMultilevel"/>
    <w:tmpl w:val="DFD2FF88"/>
    <w:lvl w:ilvl="0" w:tplc="77FEA9E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46FC4"/>
    <w:multiLevelType w:val="hybridMultilevel"/>
    <w:tmpl w:val="2D80F03C"/>
    <w:lvl w:ilvl="0" w:tplc="CCF68B6E">
      <w:start w:val="1"/>
      <w:numFmt w:val="decimal"/>
      <w:pStyle w:val="HeadingNumbered"/>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41"/>
    <w:rsid w:val="00016BA0"/>
    <w:rsid w:val="00844EF8"/>
    <w:rsid w:val="00A21A41"/>
    <w:rsid w:val="00AD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1C36"/>
  <w15:chartTrackingRefBased/>
  <w15:docId w15:val="{3B58204E-E747-4BD1-A739-ADFC028B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A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41"/>
    <w:pPr>
      <w:ind w:left="720"/>
      <w:contextualSpacing/>
    </w:pPr>
  </w:style>
  <w:style w:type="table" w:styleId="TableGrid">
    <w:name w:val="Table Grid"/>
    <w:basedOn w:val="TableNormal"/>
    <w:uiPriority w:val="59"/>
    <w:rsid w:val="00A21A4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A41"/>
    <w:pPr>
      <w:tabs>
        <w:tab w:val="center" w:pos="4680"/>
        <w:tab w:val="right" w:pos="9360"/>
      </w:tabs>
    </w:pPr>
  </w:style>
  <w:style w:type="character" w:customStyle="1" w:styleId="HeaderChar">
    <w:name w:val="Header Char"/>
    <w:basedOn w:val="DefaultParagraphFont"/>
    <w:link w:val="Header"/>
    <w:uiPriority w:val="99"/>
    <w:rsid w:val="00A21A41"/>
  </w:style>
  <w:style w:type="paragraph" w:styleId="Footer">
    <w:name w:val="footer"/>
    <w:basedOn w:val="Normal"/>
    <w:link w:val="FooterChar"/>
    <w:uiPriority w:val="99"/>
    <w:unhideWhenUsed/>
    <w:rsid w:val="00A21A41"/>
    <w:pPr>
      <w:tabs>
        <w:tab w:val="center" w:pos="4680"/>
        <w:tab w:val="right" w:pos="9360"/>
      </w:tabs>
    </w:pPr>
  </w:style>
  <w:style w:type="character" w:customStyle="1" w:styleId="FooterChar">
    <w:name w:val="Footer Char"/>
    <w:basedOn w:val="DefaultParagraphFont"/>
    <w:link w:val="Footer"/>
    <w:uiPriority w:val="99"/>
    <w:rsid w:val="00A21A41"/>
  </w:style>
  <w:style w:type="character" w:customStyle="1" w:styleId="YellowHighlight">
    <w:name w:val="Yellow Highlight"/>
    <w:basedOn w:val="DefaultParagraphFont"/>
    <w:uiPriority w:val="1"/>
    <w:qFormat/>
    <w:rsid w:val="00A21A41"/>
  </w:style>
  <w:style w:type="character" w:styleId="Strong">
    <w:name w:val="Strong"/>
    <w:basedOn w:val="DefaultParagraphFont"/>
    <w:uiPriority w:val="22"/>
    <w:qFormat/>
    <w:rsid w:val="00A21A41"/>
    <w:rPr>
      <w:b/>
      <w:bCs/>
    </w:rPr>
  </w:style>
  <w:style w:type="paragraph" w:styleId="Title">
    <w:name w:val="Title"/>
    <w:basedOn w:val="Normal"/>
    <w:next w:val="Normal"/>
    <w:link w:val="TitleChar"/>
    <w:uiPriority w:val="10"/>
    <w:qFormat/>
    <w:rsid w:val="00A21A41"/>
    <w:pPr>
      <w:contextualSpacing/>
      <w:outlineLvl w:val="0"/>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21A41"/>
    <w:rPr>
      <w:rFonts w:eastAsiaTheme="majorEastAsia" w:cstheme="majorBidi"/>
      <w:b/>
      <w:spacing w:val="-10"/>
      <w:kern w:val="28"/>
      <w:sz w:val="32"/>
      <w:szCs w:val="56"/>
    </w:rPr>
  </w:style>
  <w:style w:type="paragraph" w:customStyle="1" w:styleId="HeadingNumbered">
    <w:name w:val="Heading Numbered"/>
    <w:basedOn w:val="ListParagraph"/>
    <w:qFormat/>
    <w:rsid w:val="00A21A41"/>
    <w:pPr>
      <w:numPr>
        <w:numId w:val="2"/>
      </w:numPr>
      <w:outlineLvl w:val="1"/>
    </w:pPr>
    <w:rPr>
      <w:b/>
      <w:szCs w:val="24"/>
    </w:rPr>
  </w:style>
  <w:style w:type="character" w:customStyle="1" w:styleId="Style1">
    <w:name w:val="Style1"/>
    <w:basedOn w:val="DefaultParagraphFont"/>
    <w:uiPriority w:val="1"/>
    <w:rsid w:val="00A21A41"/>
    <w:rPr>
      <w:rFonts w:asciiTheme="minorHAnsi" w:hAnsiTheme="minorHAnsi"/>
      <w:color w:val="000000" w:themeColor="text1"/>
      <w:sz w:val="22"/>
    </w:rPr>
  </w:style>
  <w:style w:type="character" w:styleId="Hyperlink">
    <w:name w:val="Hyperlink"/>
    <w:basedOn w:val="DefaultParagraphFont"/>
    <w:uiPriority w:val="99"/>
    <w:unhideWhenUsed/>
    <w:rsid w:val="00844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ites@glendale.k12.or.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lendale.k12.o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endale.k12.o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crites@glendale.k12.or.us" TargetMode="External"/><Relationship Id="rId4" Type="http://schemas.openxmlformats.org/officeDocument/2006/relationships/webSettings" Target="webSettings.xml"/><Relationship Id="rId9" Type="http://schemas.openxmlformats.org/officeDocument/2006/relationships/hyperlink" Target="mailto:ccrites@glendale.k12.or.u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85"/>
    <w:rsid w:val="008F7885"/>
    <w:rsid w:val="00DD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885"/>
    <w:rPr>
      <w:color w:val="808080"/>
    </w:rPr>
  </w:style>
  <w:style w:type="paragraph" w:customStyle="1" w:styleId="6981078C7EBA4DB4B0E71E00B1FFAA71">
    <w:name w:val="6981078C7EBA4DB4B0E71E00B1FFAA71"/>
    <w:rsid w:val="008F7885"/>
  </w:style>
  <w:style w:type="paragraph" w:customStyle="1" w:styleId="19397B440A7B4F76AC5408DB732EB859">
    <w:name w:val="19397B440A7B4F76AC5408DB732EB859"/>
    <w:rsid w:val="008F7885"/>
  </w:style>
  <w:style w:type="paragraph" w:customStyle="1" w:styleId="FC856DAFF3434A95A75E3EAAD44072CD">
    <w:name w:val="FC856DAFF3434A95A75E3EAAD44072CD"/>
    <w:rsid w:val="008F7885"/>
  </w:style>
  <w:style w:type="paragraph" w:customStyle="1" w:styleId="6E3C0E7B28C74E7F8D2985FC6EF30433">
    <w:name w:val="6E3C0E7B28C74E7F8D2985FC6EF30433"/>
    <w:rsid w:val="008F7885"/>
  </w:style>
  <w:style w:type="paragraph" w:customStyle="1" w:styleId="EDB85FA3F18B483FAED494772B560288">
    <w:name w:val="EDB85FA3F18B483FAED494772B560288"/>
    <w:rsid w:val="008F7885"/>
  </w:style>
  <w:style w:type="paragraph" w:customStyle="1" w:styleId="4960B55CF76F4F6CBA1EC0CBCB17B829">
    <w:name w:val="4960B55CF76F4F6CBA1EC0CBCB17B829"/>
    <w:rsid w:val="008F7885"/>
  </w:style>
  <w:style w:type="paragraph" w:customStyle="1" w:styleId="897B8BFDB48C45E7A09F9151C8F8089E">
    <w:name w:val="897B8BFDB48C45E7A09F9151C8F8089E"/>
    <w:rsid w:val="008F7885"/>
  </w:style>
  <w:style w:type="paragraph" w:customStyle="1" w:styleId="203AD340A7914EBCAF039653200387CC">
    <w:name w:val="203AD340A7914EBCAF039653200387CC"/>
    <w:rsid w:val="008F7885"/>
  </w:style>
  <w:style w:type="paragraph" w:customStyle="1" w:styleId="D335185EB6624DD78E081891FD07452D">
    <w:name w:val="D335185EB6624DD78E081891FD07452D"/>
    <w:rsid w:val="008F7885"/>
  </w:style>
  <w:style w:type="paragraph" w:customStyle="1" w:styleId="108C6E0690F74750946F1BB06A476B50">
    <w:name w:val="108C6E0690F74750946F1BB06A476B50"/>
    <w:rsid w:val="008F7885"/>
  </w:style>
  <w:style w:type="paragraph" w:customStyle="1" w:styleId="830E3B8031A34465A4473BF103FC35BB">
    <w:name w:val="830E3B8031A34465A4473BF103FC35BB"/>
    <w:rsid w:val="008F7885"/>
  </w:style>
  <w:style w:type="paragraph" w:customStyle="1" w:styleId="1D900660A0224F22A0C1627366967B27">
    <w:name w:val="1D900660A0224F22A0C1627366967B27"/>
    <w:rsid w:val="008F7885"/>
  </w:style>
  <w:style w:type="paragraph" w:customStyle="1" w:styleId="62D2ABFDE706444BB31E6A2ABFB0394F">
    <w:name w:val="62D2ABFDE706444BB31E6A2ABFB0394F"/>
    <w:rsid w:val="008F7885"/>
  </w:style>
  <w:style w:type="paragraph" w:customStyle="1" w:styleId="DA7107F5FA2B41E7A21BAF618ECD6010">
    <w:name w:val="DA7107F5FA2B41E7A21BAF618ECD6010"/>
    <w:rsid w:val="008F7885"/>
  </w:style>
  <w:style w:type="paragraph" w:customStyle="1" w:styleId="5649E49B148F460AAF0FE8C71D4ECBAF">
    <w:name w:val="5649E49B148F460AAF0FE8C71D4ECBAF"/>
    <w:rsid w:val="008F7885"/>
  </w:style>
  <w:style w:type="paragraph" w:customStyle="1" w:styleId="0E8C6605521644BD85ADF626DA319EBC">
    <w:name w:val="0E8C6605521644BD85ADF626DA319EBC"/>
    <w:rsid w:val="008F7885"/>
  </w:style>
  <w:style w:type="paragraph" w:customStyle="1" w:styleId="71CD7FBC9FAB4C209100E52E06C3E82D">
    <w:name w:val="71CD7FBC9FAB4C209100E52E06C3E82D"/>
    <w:rsid w:val="008F7885"/>
  </w:style>
  <w:style w:type="paragraph" w:customStyle="1" w:styleId="5B6C33F133644CEE8133752D34DB3AB0">
    <w:name w:val="5B6C33F133644CEE8133752D34DB3AB0"/>
    <w:rsid w:val="008F7885"/>
  </w:style>
  <w:style w:type="paragraph" w:customStyle="1" w:styleId="CBAEFCA855E84F03A55404C15CC8995D">
    <w:name w:val="CBAEFCA855E84F03A55404C15CC8995D"/>
    <w:rsid w:val="008F7885"/>
  </w:style>
  <w:style w:type="paragraph" w:customStyle="1" w:styleId="198FDE9E54EF4E11BB0D2562209CCC4F">
    <w:name w:val="198FDE9E54EF4E11BB0D2562209CCC4F"/>
    <w:rsid w:val="008F7885"/>
  </w:style>
  <w:style w:type="paragraph" w:customStyle="1" w:styleId="498F215061DB44FBBBE52B3F9E7A83E0">
    <w:name w:val="498F215061DB44FBBBE52B3F9E7A83E0"/>
    <w:rsid w:val="008F7885"/>
  </w:style>
  <w:style w:type="paragraph" w:customStyle="1" w:styleId="16D2E0442A4546FEA52E542070BE1AFF">
    <w:name w:val="16D2E0442A4546FEA52E542070BE1AFF"/>
    <w:rsid w:val="008F7885"/>
  </w:style>
  <w:style w:type="paragraph" w:customStyle="1" w:styleId="070522D7B3D740E79A7B1E72BED626F5">
    <w:name w:val="070522D7B3D740E79A7B1E72BED626F5"/>
    <w:rsid w:val="008F7885"/>
  </w:style>
  <w:style w:type="paragraph" w:customStyle="1" w:styleId="D258BE2A2C9A47879014527E978F4F8A">
    <w:name w:val="D258BE2A2C9A47879014527E978F4F8A"/>
    <w:rsid w:val="008F7885"/>
  </w:style>
  <w:style w:type="paragraph" w:customStyle="1" w:styleId="B2E217F690D348C6925B1F7661488C9C">
    <w:name w:val="B2E217F690D348C6925B1F7661488C9C"/>
    <w:rsid w:val="008F7885"/>
  </w:style>
  <w:style w:type="paragraph" w:customStyle="1" w:styleId="AD02E6BF2B7B4B48B93C911BD8DCCE39">
    <w:name w:val="AD02E6BF2B7B4B48B93C911BD8DCCE39"/>
    <w:rsid w:val="008F7885"/>
  </w:style>
  <w:style w:type="paragraph" w:customStyle="1" w:styleId="8719B1AB82DC4D68B43C7585C3E7BDA0">
    <w:name w:val="8719B1AB82DC4D68B43C7585C3E7BDA0"/>
    <w:rsid w:val="008F7885"/>
  </w:style>
  <w:style w:type="paragraph" w:customStyle="1" w:styleId="BEA30E9AB1244D288A8CFBBF9ECFF762">
    <w:name w:val="BEA30E9AB1244D288A8CFBBF9ECFF762"/>
    <w:rsid w:val="008F7885"/>
  </w:style>
  <w:style w:type="paragraph" w:customStyle="1" w:styleId="E05825777503468DABC12D18130193D5">
    <w:name w:val="E05825777503468DABC12D18130193D5"/>
    <w:rsid w:val="008F7885"/>
  </w:style>
  <w:style w:type="paragraph" w:customStyle="1" w:styleId="DBE891EE6A8F4257B0117013A0A35BE5">
    <w:name w:val="DBE891EE6A8F4257B0117013A0A35BE5"/>
    <w:rsid w:val="008F7885"/>
  </w:style>
  <w:style w:type="paragraph" w:customStyle="1" w:styleId="B2833D39AC884720A071F3D8726933F7">
    <w:name w:val="B2833D39AC884720A071F3D8726933F7"/>
    <w:rsid w:val="008F7885"/>
  </w:style>
  <w:style w:type="paragraph" w:customStyle="1" w:styleId="8F5CCF13FF544F61BA1F125A8B8E249B">
    <w:name w:val="8F5CCF13FF544F61BA1F125A8B8E249B"/>
    <w:rsid w:val="008F7885"/>
  </w:style>
  <w:style w:type="paragraph" w:customStyle="1" w:styleId="63C576B2A6D7493E9AC83B2866E61FD4">
    <w:name w:val="63C576B2A6D7493E9AC83B2866E61FD4"/>
    <w:rsid w:val="008F7885"/>
  </w:style>
  <w:style w:type="paragraph" w:customStyle="1" w:styleId="E46CCB5DA1E542489330AE20666423AB">
    <w:name w:val="E46CCB5DA1E542489330AE20666423AB"/>
    <w:rsid w:val="008F7885"/>
  </w:style>
  <w:style w:type="paragraph" w:customStyle="1" w:styleId="402A4503F8664ED6B8710C721F578AE5">
    <w:name w:val="402A4503F8664ED6B8710C721F578AE5"/>
    <w:rsid w:val="008F7885"/>
  </w:style>
  <w:style w:type="paragraph" w:customStyle="1" w:styleId="4B000F9BAFA3485E9F43D219632F76BA">
    <w:name w:val="4B000F9BAFA3485E9F43D219632F76BA"/>
    <w:rsid w:val="008F7885"/>
  </w:style>
  <w:style w:type="paragraph" w:customStyle="1" w:styleId="90AA584058694BA5A87EADC665714AD9">
    <w:name w:val="90AA584058694BA5A87EADC665714AD9"/>
    <w:rsid w:val="008F7885"/>
  </w:style>
  <w:style w:type="paragraph" w:customStyle="1" w:styleId="A6D9F56DC48C4B1C8605B6B29C3FF996">
    <w:name w:val="A6D9F56DC48C4B1C8605B6B29C3FF996"/>
    <w:rsid w:val="008F7885"/>
  </w:style>
  <w:style w:type="paragraph" w:customStyle="1" w:styleId="91FDF85CB4EE49A8A34A132AD4A48A46">
    <w:name w:val="91FDF85CB4EE49A8A34A132AD4A48A46"/>
    <w:rsid w:val="008F7885"/>
  </w:style>
  <w:style w:type="paragraph" w:customStyle="1" w:styleId="C0AF6942D5614963A49F5DBC37631400">
    <w:name w:val="C0AF6942D5614963A49F5DBC37631400"/>
    <w:rsid w:val="008F7885"/>
  </w:style>
  <w:style w:type="paragraph" w:customStyle="1" w:styleId="BD814E24564D446893BFB8848818E351">
    <w:name w:val="BD814E24564D446893BFB8848818E351"/>
    <w:rsid w:val="008F7885"/>
  </w:style>
  <w:style w:type="paragraph" w:customStyle="1" w:styleId="CCD3DD0572614B6E9F2EB0121A17A664">
    <w:name w:val="CCD3DD0572614B6E9F2EB0121A17A664"/>
    <w:rsid w:val="008F7885"/>
  </w:style>
  <w:style w:type="paragraph" w:customStyle="1" w:styleId="66CE8BA228884E3F86ABBF88483AA301">
    <w:name w:val="66CE8BA228884E3F86ABBF88483AA301"/>
    <w:rsid w:val="008F7885"/>
  </w:style>
  <w:style w:type="paragraph" w:customStyle="1" w:styleId="30A761B32C584242A619624109D464F2">
    <w:name w:val="30A761B32C584242A619624109D464F2"/>
    <w:rsid w:val="008F7885"/>
  </w:style>
  <w:style w:type="paragraph" w:customStyle="1" w:styleId="9A87676D31064B4C8B6DC2C891B900A1">
    <w:name w:val="9A87676D31064B4C8B6DC2C891B900A1"/>
    <w:rsid w:val="008F7885"/>
  </w:style>
  <w:style w:type="paragraph" w:customStyle="1" w:styleId="FD970FFE10B7461DA6F618C625B08D0C">
    <w:name w:val="FD970FFE10B7461DA6F618C625B08D0C"/>
    <w:rsid w:val="008F7885"/>
  </w:style>
  <w:style w:type="paragraph" w:customStyle="1" w:styleId="DEA9645813DA43F19CCF5849513C4BC1">
    <w:name w:val="DEA9645813DA43F19CCF5849513C4BC1"/>
    <w:rsid w:val="008F7885"/>
  </w:style>
  <w:style w:type="paragraph" w:customStyle="1" w:styleId="E1553089EBA2464C81A6136E2C1A6B19">
    <w:name w:val="E1553089EBA2464C81A6136E2C1A6B19"/>
    <w:rsid w:val="008F7885"/>
  </w:style>
  <w:style w:type="paragraph" w:customStyle="1" w:styleId="D201DDDD38A049A593A54F1AB7C0B656">
    <w:name w:val="D201DDDD38A049A593A54F1AB7C0B656"/>
    <w:rsid w:val="008F7885"/>
  </w:style>
  <w:style w:type="paragraph" w:customStyle="1" w:styleId="F31164491DC24D30A1B519ED2C7218E2">
    <w:name w:val="F31164491DC24D30A1B519ED2C7218E2"/>
    <w:rsid w:val="008F7885"/>
  </w:style>
  <w:style w:type="paragraph" w:customStyle="1" w:styleId="4CF012BAD912427AA9DD1E00A92C6221">
    <w:name w:val="4CF012BAD912427AA9DD1E00A92C6221"/>
    <w:rsid w:val="008F7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Crites</dc:creator>
  <cp:keywords/>
  <dc:description/>
  <cp:lastModifiedBy>FRENCH Brian * ODE</cp:lastModifiedBy>
  <cp:revision>2</cp:revision>
  <dcterms:created xsi:type="dcterms:W3CDTF">2022-07-08T17:59:00Z</dcterms:created>
  <dcterms:modified xsi:type="dcterms:W3CDTF">2022-07-08T17:59:00Z</dcterms:modified>
</cp:coreProperties>
</file>