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ompany name, logo, and contact information table"/>
      </w:tblPr>
      <w:tblGrid>
        <w:gridCol w:w="3892"/>
        <w:gridCol w:w="2691"/>
        <w:gridCol w:w="3857"/>
      </w:tblGrid>
      <w:tr w:rsidR="00F537D6" w:rsidRPr="001E23F8" w:rsidTr="007C0145">
        <w:trPr>
          <w:trHeight w:val="1607"/>
        </w:trPr>
        <w:tc>
          <w:tcPr>
            <w:tcW w:w="3892" w:type="dxa"/>
          </w:tcPr>
          <w:p w:rsidR="00F537D6" w:rsidRPr="007C0145" w:rsidRDefault="00F537D6" w:rsidP="00F537D6">
            <w:pPr>
              <w:pStyle w:val="ContactInfo"/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No. 77</w:t>
            </w:r>
          </w:p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</w:t>
            </w:r>
          </w:p>
        </w:tc>
        <w:tc>
          <w:tcPr>
            <w:tcW w:w="2691" w:type="dxa"/>
          </w:tcPr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857" w:type="dxa"/>
          </w:tcPr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Regular Meeting</w:t>
            </w:r>
          </w:p>
          <w:p w:rsidR="00F537D6" w:rsidRPr="007C0145" w:rsidRDefault="0066447A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July 17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>, 2019 – 6:00 pm</w:t>
            </w:r>
          </w:p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Office</w:t>
            </w:r>
          </w:p>
          <w:p w:rsidR="00F537D6" w:rsidRPr="00F537D6" w:rsidRDefault="00F537D6" w:rsidP="00F537D6">
            <w:pPr>
              <w:pStyle w:val="NoSpacing"/>
              <w:tabs>
                <w:tab w:val="left" w:pos="315"/>
              </w:tabs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10598 Azalea-Glen Road</w:t>
            </w:r>
          </w:p>
        </w:tc>
      </w:tr>
    </w:tbl>
    <w:p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66447A" w:rsidRPr="0066447A" w:rsidRDefault="0066447A" w:rsidP="0066447A">
      <w:pPr>
        <w:numPr>
          <w:ilvl w:val="0"/>
          <w:numId w:val="12"/>
        </w:numPr>
        <w:rPr>
          <w:b/>
        </w:rPr>
      </w:pPr>
      <w:r w:rsidRPr="0066447A">
        <w:rPr>
          <w:b/>
        </w:rPr>
        <w:t>Preliminary Business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Call Meeting to Order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 xml:space="preserve">Swearing </w:t>
      </w:r>
      <w:r w:rsidR="00C802AB" w:rsidRPr="0066447A">
        <w:rPr>
          <w:b/>
        </w:rPr>
        <w:t>in</w:t>
      </w:r>
      <w:r w:rsidRPr="0066447A">
        <w:rPr>
          <w:b/>
        </w:rPr>
        <w:t xml:space="preserve"> of Board Members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Pledge of Allegiance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Roll Call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Elect Board Chair and Vice Chair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Agenda Review</w:t>
      </w:r>
    </w:p>
    <w:p w:rsidR="0066447A" w:rsidRPr="0066447A" w:rsidRDefault="0066447A" w:rsidP="0066447A">
      <w:pPr>
        <w:rPr>
          <w:b/>
        </w:rPr>
      </w:pPr>
    </w:p>
    <w:p w:rsidR="0066447A" w:rsidRPr="0066447A" w:rsidRDefault="0066447A" w:rsidP="0066447A">
      <w:pPr>
        <w:numPr>
          <w:ilvl w:val="0"/>
          <w:numId w:val="12"/>
        </w:numPr>
        <w:rPr>
          <w:b/>
        </w:rPr>
      </w:pPr>
      <w:r w:rsidRPr="0066447A">
        <w:rPr>
          <w:b/>
        </w:rPr>
        <w:t>Consent Agenda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Monthly Fiscal Transactions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Board Minutes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Resignations: Sean O’Brady, resign</w:t>
      </w:r>
      <w:r w:rsidR="00F947AA">
        <w:rPr>
          <w:b/>
        </w:rPr>
        <w:t>ation; Eric Savage, resignation and Brad Silveira, resignations.</w:t>
      </w:r>
    </w:p>
    <w:p w:rsidR="0066447A" w:rsidRPr="0066447A" w:rsidRDefault="0066447A" w:rsidP="0066447A">
      <w:pPr>
        <w:ind w:left="634"/>
        <w:rPr>
          <w:b/>
        </w:rPr>
      </w:pPr>
      <w:r w:rsidRPr="0066447A">
        <w:rPr>
          <w:b/>
        </w:rPr>
        <w:t>New Hires: Dan Endicott- K-8 Principal; Melissa Madsen- Ag-Science; Lauren Reber- H.S. English; Luke Gregg, Athletic Director; Robin Miller, Interim Head Football Coach.</w:t>
      </w:r>
    </w:p>
    <w:p w:rsidR="0066447A" w:rsidRPr="0066447A" w:rsidRDefault="0066447A" w:rsidP="0066447A">
      <w:pPr>
        <w:rPr>
          <w:b/>
        </w:rPr>
      </w:pPr>
    </w:p>
    <w:p w:rsidR="0066447A" w:rsidRPr="0066447A" w:rsidRDefault="0066447A" w:rsidP="0066447A">
      <w:pPr>
        <w:numPr>
          <w:ilvl w:val="0"/>
          <w:numId w:val="12"/>
        </w:numPr>
        <w:spacing w:after="0" w:line="240" w:lineRule="auto"/>
        <w:rPr>
          <w:b/>
        </w:rPr>
      </w:pPr>
      <w:r w:rsidRPr="0066447A">
        <w:rPr>
          <w:b/>
        </w:rPr>
        <w:t xml:space="preserve">Public Forum/Correspondence/handouts: The board will hear comments by anyone present who </w:t>
      </w:r>
    </w:p>
    <w:p w:rsidR="0066447A" w:rsidRPr="0066447A" w:rsidRDefault="0066447A" w:rsidP="0066447A">
      <w:pPr>
        <w:spacing w:after="0" w:line="240" w:lineRule="auto"/>
        <w:rPr>
          <w:b/>
        </w:rPr>
      </w:pPr>
      <w:r w:rsidRPr="0066447A">
        <w:rPr>
          <w:b/>
        </w:rPr>
        <w:t>wishes to speak on any item not on the agenda, but the board will not necessarily take action at this time. There will be a 3-minute time limit for anyone speaking.</w:t>
      </w:r>
    </w:p>
    <w:p w:rsidR="0066447A" w:rsidRPr="0066447A" w:rsidRDefault="0066447A" w:rsidP="0066447A">
      <w:pPr>
        <w:rPr>
          <w:b/>
        </w:rPr>
      </w:pPr>
    </w:p>
    <w:p w:rsidR="0066447A" w:rsidRPr="0066447A" w:rsidRDefault="0066447A" w:rsidP="0066447A">
      <w:pPr>
        <w:numPr>
          <w:ilvl w:val="0"/>
          <w:numId w:val="12"/>
        </w:numPr>
        <w:rPr>
          <w:b/>
        </w:rPr>
      </w:pPr>
      <w:r w:rsidRPr="0066447A">
        <w:rPr>
          <w:b/>
        </w:rPr>
        <w:t>Reports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Board</w:t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  <w:t>Discussion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Superintendent</w:t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  <w:t>Discussion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High School Principal</w:t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  <w:t xml:space="preserve">Written Report 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K-8 Principal</w:t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  <w:t>Written Report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Transportation Report</w:t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  <w:t>Written Report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Athletic Director</w:t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  <w:t>Written Report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Budget Director</w:t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  <w:t>Written Report</w:t>
      </w:r>
    </w:p>
    <w:p w:rsidR="0066447A" w:rsidRPr="0066447A" w:rsidRDefault="0066447A" w:rsidP="0066447A">
      <w:pPr>
        <w:rPr>
          <w:b/>
        </w:rPr>
      </w:pPr>
    </w:p>
    <w:p w:rsidR="0066447A" w:rsidRPr="0066447A" w:rsidRDefault="0066447A" w:rsidP="0066447A">
      <w:pPr>
        <w:numPr>
          <w:ilvl w:val="0"/>
          <w:numId w:val="12"/>
        </w:numPr>
        <w:rPr>
          <w:b/>
        </w:rPr>
      </w:pPr>
      <w:r w:rsidRPr="0066447A">
        <w:rPr>
          <w:b/>
        </w:rPr>
        <w:t>Old Business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Bond Media Contract</w:t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  <w:t>Discussion/Action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Grant Updates</w:t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  <w:t>Discussion</w:t>
      </w:r>
    </w:p>
    <w:p w:rsid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Review of Board Action List</w:t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</w:r>
      <w:r w:rsidRPr="0066447A">
        <w:rPr>
          <w:b/>
        </w:rPr>
        <w:tab/>
        <w:t>Discussion</w:t>
      </w:r>
    </w:p>
    <w:p w:rsidR="004A4467" w:rsidRPr="0066447A" w:rsidRDefault="004A4467" w:rsidP="004A4467">
      <w:pPr>
        <w:spacing w:after="0"/>
        <w:ind w:left="994"/>
        <w:rPr>
          <w:b/>
        </w:rPr>
      </w:pPr>
    </w:p>
    <w:p w:rsidR="0066447A" w:rsidRPr="0066447A" w:rsidRDefault="0066447A" w:rsidP="0066447A">
      <w:pPr>
        <w:rPr>
          <w:b/>
        </w:rPr>
      </w:pPr>
    </w:p>
    <w:p w:rsidR="0066447A" w:rsidRPr="004A4467" w:rsidRDefault="0066447A" w:rsidP="004A4467">
      <w:pPr>
        <w:numPr>
          <w:ilvl w:val="0"/>
          <w:numId w:val="12"/>
        </w:numPr>
        <w:rPr>
          <w:b/>
        </w:rPr>
      </w:pPr>
      <w:r w:rsidRPr="004A4467">
        <w:rPr>
          <w:b/>
        </w:rPr>
        <w:lastRenderedPageBreak/>
        <w:t>New Business</w:t>
      </w:r>
    </w:p>
    <w:p w:rsidR="0066447A" w:rsidRPr="00F947AA" w:rsidRDefault="0066447A" w:rsidP="00F947A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Confirm fall OSBA convention attendees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19-20-1 Designation of Clerk and Depu</w:t>
      </w:r>
      <w:r w:rsidR="00C802AB">
        <w:rPr>
          <w:b/>
        </w:rPr>
        <w:t>ty Clerk-David Hanson and Rachea</w:t>
      </w:r>
      <w:r w:rsidRPr="0066447A">
        <w:rPr>
          <w:b/>
        </w:rPr>
        <w:t>l Aiken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19-20-2 Designation of Custodian of Funds &amp; Use of Facsimile S</w:t>
      </w:r>
      <w:r w:rsidR="00C802AB">
        <w:rPr>
          <w:b/>
        </w:rPr>
        <w:t>ignature-David Hanson and Rachea</w:t>
      </w:r>
      <w:r w:rsidRPr="0066447A">
        <w:rPr>
          <w:b/>
        </w:rPr>
        <w:t>l Aiken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19-20-3 Designation of Auditor-Umpqua Valley Financial. LLC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19-20-4 Designation of Depositories-Umpqua Bank and Oregon State Local Government Investment Pool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19-20-5 Designation of Attorney-Dole, Coalwell, Mountainspring and Mornarich, PC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19-20-6 Designation of Election Official-David Hanson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>19-20-7 Designation of Bud</w:t>
      </w:r>
      <w:r w:rsidR="00C802AB">
        <w:rPr>
          <w:b/>
        </w:rPr>
        <w:t>get Officer and Newspaper-Rachea</w:t>
      </w:r>
      <w:bookmarkStart w:id="0" w:name="_GoBack"/>
      <w:bookmarkEnd w:id="0"/>
      <w:r w:rsidRPr="0066447A">
        <w:rPr>
          <w:b/>
        </w:rPr>
        <w:t xml:space="preserve">l Aiken </w:t>
      </w:r>
      <w:proofErr w:type="gramStart"/>
      <w:r w:rsidRPr="0066447A">
        <w:rPr>
          <w:b/>
        </w:rPr>
        <w:t>The</w:t>
      </w:r>
      <w:proofErr w:type="gramEnd"/>
      <w:r w:rsidRPr="0066447A">
        <w:rPr>
          <w:b/>
        </w:rPr>
        <w:t xml:space="preserve"> News Review and The Daily Courier</w:t>
      </w:r>
    </w:p>
    <w:p w:rsidR="0066447A" w:rsidRPr="0066447A" w:rsidRDefault="0066447A" w:rsidP="0066447A">
      <w:pPr>
        <w:numPr>
          <w:ilvl w:val="1"/>
          <w:numId w:val="12"/>
        </w:numPr>
        <w:spacing w:after="0"/>
        <w:ind w:left="994"/>
        <w:rPr>
          <w:b/>
        </w:rPr>
      </w:pPr>
      <w:r w:rsidRPr="0066447A">
        <w:rPr>
          <w:b/>
        </w:rPr>
        <w:t xml:space="preserve">Committee Assignments:  Facilities Committee, Finance Committee, </w:t>
      </w:r>
    </w:p>
    <w:p w:rsidR="0066447A" w:rsidRPr="0066447A" w:rsidRDefault="0066447A" w:rsidP="0066447A">
      <w:pPr>
        <w:rPr>
          <w:b/>
        </w:rPr>
      </w:pPr>
    </w:p>
    <w:p w:rsidR="0066447A" w:rsidRPr="0066447A" w:rsidRDefault="0066447A" w:rsidP="0066447A">
      <w:pPr>
        <w:rPr>
          <w:b/>
        </w:rPr>
      </w:pPr>
    </w:p>
    <w:p w:rsidR="0066447A" w:rsidRPr="0066447A" w:rsidRDefault="0066447A" w:rsidP="0066447A">
      <w:pPr>
        <w:numPr>
          <w:ilvl w:val="0"/>
          <w:numId w:val="12"/>
        </w:numPr>
        <w:rPr>
          <w:b/>
        </w:rPr>
      </w:pPr>
      <w:r w:rsidRPr="0066447A">
        <w:rPr>
          <w:b/>
        </w:rPr>
        <w:t>Adjournment</w:t>
      </w:r>
    </w:p>
    <w:p w:rsidR="004A15F4" w:rsidRPr="006C5A07" w:rsidRDefault="004A15F4" w:rsidP="0066447A">
      <w:pPr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</w:p>
    <w:sectPr w:rsidR="004A15F4" w:rsidRPr="006C5A07" w:rsidSect="007C0145">
      <w:footerReference w:type="default" r:id="rId7"/>
      <w:pgSz w:w="12240" w:h="15840" w:code="1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3E" w:rsidRDefault="0068243E" w:rsidP="001F4ABF">
      <w:pPr>
        <w:spacing w:after="0" w:line="240" w:lineRule="auto"/>
      </w:pPr>
      <w:r>
        <w:separator/>
      </w:r>
    </w:p>
  </w:endnote>
  <w:endnote w:type="continuationSeparator" w:id="0">
    <w:p w:rsidR="0068243E" w:rsidRDefault="0068243E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07" w:rsidRDefault="007C0145" w:rsidP="006C5A07">
    <w:pPr>
      <w:pStyle w:val="Footer"/>
      <w:spacing w:line="480" w:lineRule="auto"/>
    </w:pPr>
    <w:r>
      <w:t xml:space="preserve">Next Board Meeting </w:t>
    </w:r>
    <w:r w:rsidR="0066447A">
      <w:t>August 21</w:t>
    </w:r>
    <w:r w:rsidR="006C5A07">
      <w:t>, 2019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3E" w:rsidRDefault="0068243E" w:rsidP="001F4ABF">
      <w:pPr>
        <w:spacing w:after="0" w:line="240" w:lineRule="auto"/>
      </w:pPr>
      <w:r>
        <w:separator/>
      </w:r>
    </w:p>
  </w:footnote>
  <w:footnote w:type="continuationSeparator" w:id="0">
    <w:p w:rsidR="0068243E" w:rsidRDefault="0068243E" w:rsidP="001F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380"/>
    <w:multiLevelType w:val="multilevel"/>
    <w:tmpl w:val="BC4432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365054"/>
    <w:multiLevelType w:val="multilevel"/>
    <w:tmpl w:val="E74832A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06600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3670B7D"/>
    <w:multiLevelType w:val="multilevel"/>
    <w:tmpl w:val="6908B9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0"/>
    <w:rsid w:val="001E23F8"/>
    <w:rsid w:val="001F4ABF"/>
    <w:rsid w:val="00396B71"/>
    <w:rsid w:val="004A15F4"/>
    <w:rsid w:val="004A4467"/>
    <w:rsid w:val="00504756"/>
    <w:rsid w:val="005F1CF0"/>
    <w:rsid w:val="0066447A"/>
    <w:rsid w:val="0068243E"/>
    <w:rsid w:val="006C5A07"/>
    <w:rsid w:val="0073306A"/>
    <w:rsid w:val="007C0145"/>
    <w:rsid w:val="008553D2"/>
    <w:rsid w:val="00AC2C20"/>
    <w:rsid w:val="00B27DEC"/>
    <w:rsid w:val="00BA1024"/>
    <w:rsid w:val="00BA5EA7"/>
    <w:rsid w:val="00C802AB"/>
    <w:rsid w:val="00CF564A"/>
    <w:rsid w:val="00F02C56"/>
    <w:rsid w:val="00F537D6"/>
    <w:rsid w:val="00F9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F05328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6</cp:revision>
  <cp:lastPrinted>2019-07-17T23:36:00Z</cp:lastPrinted>
  <dcterms:created xsi:type="dcterms:W3CDTF">2019-07-17T23:17:00Z</dcterms:created>
  <dcterms:modified xsi:type="dcterms:W3CDTF">2019-08-16T17:27:00Z</dcterms:modified>
</cp:coreProperties>
</file>