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bookmarkStart w:id="0" w:name="_GoBack"/>
            <w:bookmarkEnd w:id="0"/>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574BC7"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October 21,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1F2FFF" w:rsidRDefault="0078055B" w:rsidP="00DF485E">
      <w:pPr>
        <w:pStyle w:val="ListParagraph"/>
        <w:numPr>
          <w:ilvl w:val="0"/>
          <w:numId w:val="14"/>
        </w:numPr>
        <w:spacing w:after="0" w:line="240" w:lineRule="auto"/>
        <w:rPr>
          <w:b/>
          <w:szCs w:val="22"/>
        </w:rPr>
      </w:pPr>
      <w:r w:rsidRPr="001F2FFF">
        <w:rPr>
          <w:b/>
          <w:szCs w:val="22"/>
        </w:rPr>
        <w:t>Preliminary Business</w:t>
      </w:r>
    </w:p>
    <w:p w:rsidR="0078055B" w:rsidRPr="001F2FFF" w:rsidRDefault="0078055B" w:rsidP="00DF485E">
      <w:pPr>
        <w:pStyle w:val="ListParagraph"/>
        <w:numPr>
          <w:ilvl w:val="1"/>
          <w:numId w:val="14"/>
        </w:numPr>
        <w:spacing w:after="0" w:line="240" w:lineRule="auto"/>
        <w:rPr>
          <w:szCs w:val="22"/>
        </w:rPr>
      </w:pPr>
      <w:r w:rsidRPr="001F2FFF">
        <w:rPr>
          <w:szCs w:val="22"/>
        </w:rPr>
        <w:t xml:space="preserve">Call Meeting to Order at </w:t>
      </w:r>
      <w:r w:rsidR="00574BC7">
        <w:rPr>
          <w:szCs w:val="22"/>
          <w:highlight w:val="yellow"/>
        </w:rPr>
        <w:t>6:00</w:t>
      </w:r>
      <w:r w:rsidRPr="001F2FFF">
        <w:rPr>
          <w:szCs w:val="22"/>
        </w:rPr>
        <w:t xml:space="preserve"> pm</w:t>
      </w:r>
    </w:p>
    <w:p w:rsidR="0078055B" w:rsidRPr="001F2FFF" w:rsidRDefault="0078055B" w:rsidP="00DF485E">
      <w:pPr>
        <w:pStyle w:val="ListParagraph"/>
        <w:numPr>
          <w:ilvl w:val="1"/>
          <w:numId w:val="14"/>
        </w:numPr>
        <w:spacing w:after="0" w:line="240" w:lineRule="auto"/>
        <w:rPr>
          <w:b/>
          <w:szCs w:val="22"/>
        </w:rPr>
      </w:pPr>
      <w:r w:rsidRPr="001F2FFF">
        <w:rPr>
          <w:szCs w:val="22"/>
        </w:rPr>
        <w:t>Pledge of Allegiance</w:t>
      </w:r>
    </w:p>
    <w:p w:rsidR="0078055B" w:rsidRPr="001F2FFF" w:rsidRDefault="0078055B" w:rsidP="00DF485E">
      <w:pPr>
        <w:pStyle w:val="ListParagraph"/>
        <w:numPr>
          <w:ilvl w:val="1"/>
          <w:numId w:val="14"/>
        </w:numPr>
        <w:spacing w:after="0" w:line="240" w:lineRule="auto"/>
        <w:rPr>
          <w:b/>
          <w:szCs w:val="22"/>
        </w:rPr>
      </w:pPr>
      <w:r w:rsidRPr="001F2FFF">
        <w:rPr>
          <w:szCs w:val="22"/>
        </w:rPr>
        <w:t>Roll Call:</w:t>
      </w:r>
    </w:p>
    <w:p w:rsidR="00DF485E" w:rsidRPr="001F2FFF" w:rsidRDefault="00DF485E" w:rsidP="00DF485E">
      <w:pPr>
        <w:pStyle w:val="ListParagraph"/>
        <w:spacing w:after="0" w:line="240" w:lineRule="auto"/>
        <w:rPr>
          <w:b/>
          <w:szCs w:val="22"/>
          <w:u w:val="single"/>
        </w:rPr>
      </w:pPr>
    </w:p>
    <w:p w:rsidR="00DF485E" w:rsidRPr="006661BE" w:rsidRDefault="00DF485E" w:rsidP="006661BE">
      <w:pPr>
        <w:spacing w:after="0" w:line="240" w:lineRule="auto"/>
        <w:ind w:firstLine="720"/>
        <w:rPr>
          <w:b/>
          <w:szCs w:val="22"/>
          <w:u w:val="single"/>
        </w:rPr>
      </w:pPr>
      <w:r w:rsidRPr="006661BE">
        <w:rPr>
          <w:b/>
          <w:szCs w:val="22"/>
          <w:u w:val="single"/>
        </w:rPr>
        <w:t>BOARD MEMBERS</w:t>
      </w:r>
      <w:r w:rsidR="00103A60" w:rsidRPr="006661BE">
        <w:rPr>
          <w:b/>
          <w:szCs w:val="22"/>
          <w:u w:val="single"/>
        </w:rPr>
        <w:t>:</w:t>
      </w:r>
    </w:p>
    <w:p w:rsidR="00DF485E" w:rsidRDefault="00DF485E" w:rsidP="00DF485E">
      <w:pPr>
        <w:pStyle w:val="ListParagraph"/>
        <w:spacing w:after="0" w:line="240" w:lineRule="auto"/>
        <w:rPr>
          <w:szCs w:val="22"/>
        </w:rPr>
      </w:pPr>
      <w:r w:rsidRPr="001F2FFF">
        <w:rPr>
          <w:szCs w:val="22"/>
        </w:rPr>
        <w:t>Caroline Lydon-Board Chairman</w:t>
      </w:r>
    </w:p>
    <w:p w:rsidR="00DF485E" w:rsidRPr="00A37F50" w:rsidRDefault="002F7F6B" w:rsidP="00A37F50">
      <w:pPr>
        <w:pStyle w:val="ListParagraph"/>
        <w:spacing w:after="0" w:line="240" w:lineRule="auto"/>
        <w:rPr>
          <w:szCs w:val="22"/>
        </w:rPr>
      </w:pPr>
      <w:r>
        <w:rPr>
          <w:szCs w:val="22"/>
        </w:rPr>
        <w:t>Ryan Owens-Vice Chair</w:t>
      </w:r>
    </w:p>
    <w:p w:rsidR="00DF485E" w:rsidRPr="001F2FFF" w:rsidRDefault="00DF485E" w:rsidP="00DF485E">
      <w:pPr>
        <w:pStyle w:val="ListParagraph"/>
        <w:spacing w:after="0" w:line="240" w:lineRule="auto"/>
        <w:rPr>
          <w:szCs w:val="22"/>
        </w:rPr>
      </w:pPr>
      <w:r w:rsidRPr="001F2FFF">
        <w:rPr>
          <w:szCs w:val="22"/>
        </w:rPr>
        <w:t>Samantha Cline-Board Member</w:t>
      </w:r>
    </w:p>
    <w:p w:rsidR="00DF485E" w:rsidRPr="001F2FFF" w:rsidRDefault="00DF485E" w:rsidP="00DF485E">
      <w:pPr>
        <w:pStyle w:val="ListParagraph"/>
        <w:spacing w:after="0" w:line="240" w:lineRule="auto"/>
        <w:rPr>
          <w:szCs w:val="22"/>
        </w:rPr>
      </w:pPr>
      <w:r w:rsidRPr="001F2FFF">
        <w:rPr>
          <w:szCs w:val="22"/>
        </w:rPr>
        <w:t>Janice Austin-Board Member</w:t>
      </w:r>
    </w:p>
    <w:p w:rsidR="00DF485E" w:rsidRPr="001F2FFF" w:rsidRDefault="00DF485E" w:rsidP="00DF485E">
      <w:pPr>
        <w:pStyle w:val="ListParagraph"/>
        <w:spacing w:after="0" w:line="240" w:lineRule="auto"/>
        <w:rPr>
          <w:szCs w:val="22"/>
        </w:rPr>
      </w:pPr>
    </w:p>
    <w:p w:rsidR="00DF485E" w:rsidRPr="001F2FFF" w:rsidRDefault="00DF485E" w:rsidP="00DF485E">
      <w:pPr>
        <w:pStyle w:val="ListParagraph"/>
        <w:spacing w:after="0" w:line="240" w:lineRule="auto"/>
        <w:rPr>
          <w:szCs w:val="22"/>
        </w:rPr>
      </w:pPr>
      <w:r w:rsidRPr="001F2FFF">
        <w:rPr>
          <w:szCs w:val="22"/>
        </w:rPr>
        <w:t xml:space="preserve">Not in attendance- </w:t>
      </w:r>
      <w:r w:rsidR="00A37F50" w:rsidRPr="001F2FFF">
        <w:rPr>
          <w:szCs w:val="22"/>
        </w:rPr>
        <w:t>Kenny Kent-Board Member</w:t>
      </w:r>
      <w:r w:rsidR="00A37F50">
        <w:rPr>
          <w:szCs w:val="22"/>
        </w:rPr>
        <w:t>-</w:t>
      </w:r>
      <w:r w:rsidR="00A37F50" w:rsidRPr="00A37F50">
        <w:rPr>
          <w:color w:val="FF0000"/>
          <w:szCs w:val="22"/>
        </w:rPr>
        <w:t>will be coming in late</w:t>
      </w:r>
    </w:p>
    <w:p w:rsidR="00DF485E" w:rsidRPr="001F2FFF" w:rsidRDefault="00DF485E" w:rsidP="00DF485E">
      <w:pPr>
        <w:pStyle w:val="ListParagraph"/>
        <w:spacing w:after="0" w:line="240" w:lineRule="auto"/>
        <w:ind w:left="1440"/>
        <w:rPr>
          <w:b/>
          <w:szCs w:val="22"/>
        </w:rPr>
      </w:pPr>
    </w:p>
    <w:p w:rsidR="00D461A1" w:rsidRDefault="00DF485E" w:rsidP="00D461A1">
      <w:pPr>
        <w:pStyle w:val="ListParagraph"/>
        <w:numPr>
          <w:ilvl w:val="1"/>
          <w:numId w:val="14"/>
        </w:numPr>
        <w:spacing w:after="0" w:line="240" w:lineRule="auto"/>
        <w:rPr>
          <w:b/>
          <w:szCs w:val="22"/>
        </w:rPr>
      </w:pPr>
      <w:r w:rsidRPr="001F2FFF">
        <w:rPr>
          <w:b/>
          <w:szCs w:val="22"/>
        </w:rPr>
        <w:t>Agenda Review</w:t>
      </w:r>
    </w:p>
    <w:p w:rsidR="00C76147" w:rsidRPr="001F2FFF" w:rsidRDefault="00C76147" w:rsidP="00C76147">
      <w:pPr>
        <w:pStyle w:val="ListParagraph"/>
        <w:spacing w:after="0" w:line="240" w:lineRule="auto"/>
        <w:ind w:left="0"/>
        <w:rPr>
          <w:b/>
          <w:szCs w:val="22"/>
        </w:rPr>
      </w:pPr>
    </w:p>
    <w:p w:rsidR="00DB50EC" w:rsidRPr="007D22F6" w:rsidRDefault="00DB50EC" w:rsidP="00DB50EC">
      <w:pPr>
        <w:pStyle w:val="ListParagraph"/>
        <w:numPr>
          <w:ilvl w:val="0"/>
          <w:numId w:val="14"/>
        </w:numPr>
        <w:spacing w:after="0" w:line="240" w:lineRule="auto"/>
        <w:rPr>
          <w:b/>
        </w:rPr>
      </w:pPr>
      <w:r w:rsidRPr="007D22F6">
        <w:rPr>
          <w:b/>
        </w:rPr>
        <w:t>Consent Agenda</w:t>
      </w:r>
    </w:p>
    <w:p w:rsidR="00DB50EC" w:rsidRDefault="00DB50EC" w:rsidP="00DB50EC">
      <w:pPr>
        <w:pStyle w:val="ListParagraph"/>
        <w:numPr>
          <w:ilvl w:val="1"/>
          <w:numId w:val="14"/>
        </w:numPr>
        <w:spacing w:after="0" w:line="240" w:lineRule="auto"/>
        <w:rPr>
          <w:b/>
        </w:rPr>
      </w:pPr>
      <w:r>
        <w:rPr>
          <w:b/>
        </w:rPr>
        <w:t>Monthly Fiscal Transactions</w:t>
      </w:r>
    </w:p>
    <w:p w:rsidR="00DB50EC" w:rsidRDefault="00DB50EC" w:rsidP="00DB50EC">
      <w:pPr>
        <w:pStyle w:val="ListParagraph"/>
        <w:numPr>
          <w:ilvl w:val="1"/>
          <w:numId w:val="14"/>
        </w:numPr>
        <w:spacing w:after="0" w:line="240" w:lineRule="auto"/>
        <w:rPr>
          <w:b/>
        </w:rPr>
      </w:pPr>
      <w:r>
        <w:rPr>
          <w:b/>
        </w:rPr>
        <w:t>Board Minutes</w:t>
      </w:r>
    </w:p>
    <w:p w:rsidR="00DB50EC" w:rsidRDefault="00DB50EC" w:rsidP="00DB50EC">
      <w:pPr>
        <w:pStyle w:val="ListParagraph"/>
        <w:numPr>
          <w:ilvl w:val="1"/>
          <w:numId w:val="14"/>
        </w:numPr>
        <w:spacing w:after="0" w:line="240" w:lineRule="auto"/>
        <w:rPr>
          <w:b/>
        </w:rPr>
      </w:pPr>
      <w:r w:rsidRPr="009F5D89">
        <w:rPr>
          <w:b/>
        </w:rPr>
        <w:t>Resignations</w:t>
      </w:r>
      <w:r>
        <w:rPr>
          <w:b/>
        </w:rPr>
        <w:t xml:space="preserve">: </w:t>
      </w:r>
    </w:p>
    <w:p w:rsidR="00C76147" w:rsidRDefault="00DB50EC" w:rsidP="00C76147">
      <w:pPr>
        <w:pStyle w:val="ListParagraph"/>
        <w:numPr>
          <w:ilvl w:val="1"/>
          <w:numId w:val="14"/>
        </w:numPr>
        <w:spacing w:after="0" w:line="240" w:lineRule="auto"/>
        <w:rPr>
          <w:b/>
        </w:rPr>
      </w:pPr>
      <w:r w:rsidRPr="009F5D89">
        <w:rPr>
          <w:b/>
        </w:rPr>
        <w:t xml:space="preserve">New Hires: </w:t>
      </w:r>
      <w:r>
        <w:rPr>
          <w:b/>
        </w:rPr>
        <w:t>Nathaniel Young, Instructional Assistant GHS</w:t>
      </w:r>
    </w:p>
    <w:p w:rsidR="00C76147" w:rsidRPr="00C76147" w:rsidRDefault="00C76147" w:rsidP="00C76147">
      <w:pPr>
        <w:pStyle w:val="ListParagraph"/>
        <w:spacing w:after="0" w:line="240" w:lineRule="auto"/>
        <w:ind w:left="0"/>
        <w:rPr>
          <w:b/>
        </w:rPr>
      </w:pPr>
      <w:r w:rsidRPr="00C76147">
        <w:rPr>
          <w:b/>
          <w:szCs w:val="22"/>
        </w:rPr>
        <w:t>Ryan motions to accept, Sam seconds-4/0</w:t>
      </w:r>
    </w:p>
    <w:p w:rsidR="00DB50EC" w:rsidRPr="001E49D1" w:rsidRDefault="00DB50EC" w:rsidP="00DB50EC">
      <w:pPr>
        <w:pStyle w:val="ListParagraph"/>
        <w:spacing w:after="0" w:line="240" w:lineRule="auto"/>
        <w:ind w:left="360"/>
        <w:rPr>
          <w:b/>
        </w:rPr>
      </w:pPr>
    </w:p>
    <w:p w:rsidR="00DB50EC" w:rsidRPr="00280E16" w:rsidRDefault="00DB50EC" w:rsidP="00DB50EC">
      <w:pPr>
        <w:pStyle w:val="ListParagraph"/>
        <w:numPr>
          <w:ilvl w:val="0"/>
          <w:numId w:val="14"/>
        </w:numPr>
        <w:spacing w:after="0" w:line="240" w:lineRule="auto"/>
        <w:rPr>
          <w:b/>
        </w:rPr>
      </w:pPr>
      <w:r w:rsidRPr="00280E16">
        <w:rPr>
          <w:b/>
        </w:rPr>
        <w:t xml:space="preserve">Public Forum/Correspondence/handouts: The board will hear comments by anyone present who </w:t>
      </w:r>
    </w:p>
    <w:p w:rsidR="00DB50EC" w:rsidRDefault="00DB50EC" w:rsidP="00DB50EC">
      <w:pPr>
        <w:pStyle w:val="ListParagraph"/>
        <w:spacing w:after="0" w:line="240" w:lineRule="auto"/>
        <w:rPr>
          <w:b/>
        </w:rPr>
      </w:pPr>
      <w:r>
        <w:rPr>
          <w:b/>
        </w:rPr>
        <w:t>wishes to speak on any item not on the agenda, but the board will not necessarily take action at this time. There will be a 3-minute time limit for anyone speaking.</w:t>
      </w:r>
    </w:p>
    <w:p w:rsidR="00C76147" w:rsidRPr="00C76147" w:rsidRDefault="00C76147" w:rsidP="00C76147">
      <w:pPr>
        <w:pStyle w:val="ListParagraph"/>
        <w:numPr>
          <w:ilvl w:val="0"/>
          <w:numId w:val="23"/>
        </w:numPr>
        <w:spacing w:after="0" w:line="240" w:lineRule="auto"/>
      </w:pPr>
      <w:r>
        <w:rPr>
          <w:b/>
        </w:rPr>
        <w:t xml:space="preserve">Scott Perkins- </w:t>
      </w:r>
      <w:r w:rsidRPr="00C76147">
        <w:t>Would like to address the lack of response fr</w:t>
      </w:r>
      <w:r w:rsidR="00C30FA1">
        <w:t>om the school board as to</w:t>
      </w:r>
      <w:r w:rsidRPr="00C76147">
        <w:t xml:space="preserve"> a letter </w:t>
      </w:r>
      <w:r w:rsidR="00C30FA1">
        <w:t xml:space="preserve">sent </w:t>
      </w:r>
      <w:r w:rsidRPr="00C76147">
        <w:t>from teachers and staff expressing concern as to the reopening of the school</w:t>
      </w:r>
      <w:r>
        <w:t xml:space="preserve"> and the health risk it has</w:t>
      </w:r>
      <w:r w:rsidR="00C30FA1">
        <w:t xml:space="preserve"> and also requesting a 1 week notice of any changes to reopening</w:t>
      </w:r>
      <w:r>
        <w:t>.</w:t>
      </w:r>
    </w:p>
    <w:p w:rsidR="00DB50EC" w:rsidRDefault="00717CFC" w:rsidP="00DB50EC">
      <w:pPr>
        <w:spacing w:after="0" w:line="240" w:lineRule="auto"/>
        <w:rPr>
          <w:color w:val="FF0000"/>
        </w:rPr>
      </w:pPr>
      <w:r w:rsidRPr="00717CFC">
        <w:rPr>
          <w:color w:val="FF0000"/>
        </w:rPr>
        <w:t>Kenny is in attendance @ 6:17pm</w:t>
      </w:r>
    </w:p>
    <w:p w:rsidR="00717CFC" w:rsidRPr="00717CFC" w:rsidRDefault="00717CFC" w:rsidP="00DB50EC">
      <w:pPr>
        <w:spacing w:after="0" w:line="240" w:lineRule="auto"/>
        <w:rPr>
          <w:color w:val="FF0000"/>
        </w:rPr>
      </w:pPr>
    </w:p>
    <w:p w:rsidR="00DB50EC" w:rsidRPr="00280E16" w:rsidRDefault="00DB50EC" w:rsidP="00DB50EC">
      <w:pPr>
        <w:pStyle w:val="ListParagraph"/>
        <w:numPr>
          <w:ilvl w:val="0"/>
          <w:numId w:val="14"/>
        </w:numPr>
        <w:spacing w:after="0" w:line="240" w:lineRule="auto"/>
        <w:rPr>
          <w:b/>
        </w:rPr>
      </w:pPr>
      <w:r w:rsidRPr="00280E16">
        <w:rPr>
          <w:b/>
        </w:rPr>
        <w:t>Reports</w:t>
      </w:r>
    </w:p>
    <w:p w:rsidR="00C30FA1" w:rsidRDefault="00DB50EC" w:rsidP="00DB50EC">
      <w:pPr>
        <w:pStyle w:val="ListParagraph"/>
        <w:numPr>
          <w:ilvl w:val="1"/>
          <w:numId w:val="14"/>
        </w:numPr>
        <w:spacing w:after="0" w:line="240" w:lineRule="auto"/>
        <w:rPr>
          <w:b/>
        </w:rPr>
      </w:pPr>
      <w:r>
        <w:rPr>
          <w:b/>
        </w:rPr>
        <w:t>Board</w:t>
      </w:r>
    </w:p>
    <w:p w:rsidR="00DB50EC" w:rsidRDefault="00717CFC" w:rsidP="00C30FA1">
      <w:pPr>
        <w:pStyle w:val="ListParagraph"/>
        <w:spacing w:after="0" w:line="240" w:lineRule="auto"/>
        <w:ind w:left="1440"/>
        <w:rPr>
          <w:b/>
        </w:rPr>
      </w:pPr>
      <w:r>
        <w:t>Caroline asks any of the Board members if they would like to participate in the OSBA conference?</w:t>
      </w:r>
      <w:r w:rsidR="00DB50EC">
        <w:rPr>
          <w:b/>
        </w:rPr>
        <w:tab/>
      </w:r>
      <w:r w:rsidR="00DB50EC">
        <w:rPr>
          <w:b/>
        </w:rPr>
        <w:tab/>
      </w:r>
      <w:r w:rsidR="00DB50EC">
        <w:rPr>
          <w:b/>
        </w:rPr>
        <w:tab/>
      </w:r>
    </w:p>
    <w:p w:rsidR="00717CFC" w:rsidRDefault="00DB50EC" w:rsidP="00DB50EC">
      <w:pPr>
        <w:pStyle w:val="ListParagraph"/>
        <w:numPr>
          <w:ilvl w:val="1"/>
          <w:numId w:val="14"/>
        </w:numPr>
        <w:spacing w:after="0" w:line="240" w:lineRule="auto"/>
        <w:rPr>
          <w:b/>
        </w:rPr>
      </w:pPr>
      <w:r>
        <w:rPr>
          <w:b/>
        </w:rPr>
        <w:t>Superintendent</w:t>
      </w:r>
    </w:p>
    <w:p w:rsidR="006D630F" w:rsidRDefault="006D630F" w:rsidP="00717CFC">
      <w:pPr>
        <w:pStyle w:val="ListParagraph"/>
        <w:spacing w:after="0" w:line="240" w:lineRule="auto"/>
        <w:ind w:left="1440"/>
      </w:pPr>
      <w:r>
        <w:t>Dave lets the Board know that 6,000 rapid tests have been distributes in Douglas County. There will be changes to the metrics by the end of the week or later and will be sent out to all the staff members. We will be implementing a 2 hour a week for selected students to come in to get some extra help.</w:t>
      </w:r>
    </w:p>
    <w:p w:rsidR="00DB50EC" w:rsidRPr="000E062E" w:rsidRDefault="00DB50EC" w:rsidP="00717CFC">
      <w:pPr>
        <w:pStyle w:val="ListParagraph"/>
        <w:spacing w:after="0" w:line="240" w:lineRule="auto"/>
        <w:ind w:left="1440"/>
        <w:rPr>
          <w:b/>
        </w:rPr>
      </w:pPr>
      <w:r>
        <w:rPr>
          <w:b/>
        </w:rPr>
        <w:tab/>
      </w:r>
      <w:r>
        <w:rPr>
          <w:b/>
        </w:rPr>
        <w:tab/>
      </w:r>
      <w:r>
        <w:rPr>
          <w:b/>
        </w:rPr>
        <w:tab/>
      </w:r>
      <w:r>
        <w:rPr>
          <w:b/>
        </w:rPr>
        <w:tab/>
      </w:r>
      <w:r>
        <w:rPr>
          <w:b/>
        </w:rPr>
        <w:tab/>
      </w:r>
      <w:r>
        <w:rPr>
          <w:b/>
        </w:rPr>
        <w:tab/>
      </w:r>
      <w:r>
        <w:rPr>
          <w:b/>
        </w:rPr>
        <w:tab/>
      </w:r>
    </w:p>
    <w:p w:rsidR="006D630F" w:rsidRDefault="00DB50EC" w:rsidP="00DB50EC">
      <w:pPr>
        <w:pStyle w:val="ListParagraph"/>
        <w:numPr>
          <w:ilvl w:val="1"/>
          <w:numId w:val="14"/>
        </w:numPr>
        <w:spacing w:after="0" w:line="240" w:lineRule="auto"/>
        <w:rPr>
          <w:b/>
        </w:rPr>
      </w:pPr>
      <w:r>
        <w:rPr>
          <w:b/>
        </w:rPr>
        <w:t>Middle &amp; High School Principal</w:t>
      </w:r>
    </w:p>
    <w:p w:rsidR="00F91BA4" w:rsidRDefault="00F91BA4" w:rsidP="006D630F">
      <w:pPr>
        <w:pStyle w:val="ListParagraph"/>
        <w:spacing w:after="0" w:line="240" w:lineRule="auto"/>
        <w:ind w:left="1440"/>
      </w:pPr>
      <w:r>
        <w:t xml:space="preserve">Jesse would like to recognize all of the staff for all that they have done thus far and continue to do. Jesse would also like to recognize a single teacher Joe </w:t>
      </w:r>
      <w:proofErr w:type="spellStart"/>
      <w:r>
        <w:t>Smolensky</w:t>
      </w:r>
      <w:proofErr w:type="spellEnd"/>
      <w:r>
        <w:t xml:space="preserve"> –SPED for coming in </w:t>
      </w:r>
      <w:proofErr w:type="gramStart"/>
      <w:r>
        <w:t>a and</w:t>
      </w:r>
      <w:proofErr w:type="gramEnd"/>
      <w:r>
        <w:t xml:space="preserve"> doing an excellent job adapting.</w:t>
      </w:r>
    </w:p>
    <w:p w:rsidR="00277ED0" w:rsidRDefault="00277ED0" w:rsidP="006D630F">
      <w:pPr>
        <w:pStyle w:val="ListParagraph"/>
        <w:spacing w:after="0" w:line="240" w:lineRule="auto"/>
        <w:ind w:left="1440"/>
      </w:pPr>
    </w:p>
    <w:p w:rsidR="00DB50EC" w:rsidRDefault="00DB50EC" w:rsidP="006D630F">
      <w:pPr>
        <w:pStyle w:val="ListParagraph"/>
        <w:spacing w:after="0" w:line="240" w:lineRule="auto"/>
        <w:ind w:left="1440"/>
        <w:rPr>
          <w:b/>
        </w:rPr>
      </w:pPr>
      <w:r>
        <w:rPr>
          <w:b/>
        </w:rPr>
        <w:tab/>
      </w:r>
      <w:r>
        <w:rPr>
          <w:b/>
        </w:rPr>
        <w:tab/>
      </w:r>
      <w:r w:rsidRPr="00120F54">
        <w:rPr>
          <w:b/>
        </w:rPr>
        <w:tab/>
      </w:r>
      <w:r>
        <w:rPr>
          <w:b/>
        </w:rPr>
        <w:tab/>
      </w:r>
      <w:r>
        <w:rPr>
          <w:b/>
        </w:rPr>
        <w:tab/>
      </w:r>
    </w:p>
    <w:p w:rsidR="006D630F" w:rsidRDefault="00DB50EC" w:rsidP="00DB50EC">
      <w:pPr>
        <w:pStyle w:val="ListParagraph"/>
        <w:numPr>
          <w:ilvl w:val="1"/>
          <w:numId w:val="14"/>
        </w:numPr>
        <w:spacing w:after="0" w:line="240" w:lineRule="auto"/>
        <w:rPr>
          <w:b/>
        </w:rPr>
      </w:pPr>
      <w:r>
        <w:rPr>
          <w:b/>
        </w:rPr>
        <w:lastRenderedPageBreak/>
        <w:t>K-6</w:t>
      </w:r>
      <w:r w:rsidRPr="00120F54">
        <w:rPr>
          <w:b/>
        </w:rPr>
        <w:t xml:space="preserve"> Principal</w:t>
      </w:r>
    </w:p>
    <w:p w:rsidR="00DB50EC" w:rsidRPr="00E048ED" w:rsidRDefault="006D630F" w:rsidP="00E3645F">
      <w:pPr>
        <w:pStyle w:val="ListParagraph"/>
        <w:spacing w:after="0" w:line="240" w:lineRule="auto"/>
        <w:ind w:left="1440"/>
        <w:rPr>
          <w:b/>
        </w:rPr>
      </w:pPr>
      <w:r>
        <w:t xml:space="preserve">Bridget would like to let the Board know that </w:t>
      </w:r>
      <w:r w:rsidR="00F91BA4">
        <w:t>regular attendance has been consistently at 92%! She would also like to recognize Julie Booth for going above and beyond and also Debbie Cast for learning new things and taking on a different role.</w:t>
      </w:r>
      <w:r w:rsidR="00DB50EC" w:rsidRPr="00120F54">
        <w:rPr>
          <w:b/>
        </w:rPr>
        <w:tab/>
      </w:r>
      <w:r w:rsidR="00DB50EC" w:rsidRPr="00120F54">
        <w:rPr>
          <w:b/>
        </w:rPr>
        <w:tab/>
      </w:r>
      <w:r w:rsidR="00DB50EC" w:rsidRPr="00120F54">
        <w:rPr>
          <w:b/>
        </w:rPr>
        <w:tab/>
      </w:r>
      <w:r w:rsidR="00DB50EC" w:rsidRPr="00120F54">
        <w:rPr>
          <w:b/>
        </w:rPr>
        <w:tab/>
      </w:r>
      <w:r w:rsidR="00DB50EC" w:rsidRPr="00120F54">
        <w:rPr>
          <w:b/>
        </w:rPr>
        <w:tab/>
      </w:r>
      <w:r w:rsidR="00DB50EC" w:rsidRPr="00120F54">
        <w:rPr>
          <w:b/>
        </w:rPr>
        <w:tab/>
      </w:r>
      <w:r w:rsidR="00DB50EC" w:rsidRPr="00217206">
        <w:rPr>
          <w:b/>
        </w:rPr>
        <w:tab/>
      </w:r>
      <w:r w:rsidR="00DB50EC">
        <w:rPr>
          <w:b/>
        </w:rPr>
        <w:tab/>
      </w:r>
      <w:r w:rsidR="00DB50EC">
        <w:rPr>
          <w:b/>
        </w:rPr>
        <w:tab/>
      </w:r>
    </w:p>
    <w:p w:rsidR="00DB50EC" w:rsidRDefault="00DB50EC" w:rsidP="00DB50EC">
      <w:pPr>
        <w:pStyle w:val="ListParagraph"/>
        <w:numPr>
          <w:ilvl w:val="0"/>
          <w:numId w:val="14"/>
        </w:numPr>
        <w:spacing w:after="0" w:line="240" w:lineRule="auto"/>
        <w:rPr>
          <w:b/>
        </w:rPr>
      </w:pPr>
      <w:r>
        <w:rPr>
          <w:b/>
        </w:rPr>
        <w:t>Old Business</w:t>
      </w:r>
    </w:p>
    <w:p w:rsidR="00E3645F" w:rsidRDefault="00DB50EC" w:rsidP="00DB50EC">
      <w:pPr>
        <w:pStyle w:val="ListParagraph"/>
        <w:numPr>
          <w:ilvl w:val="1"/>
          <w:numId w:val="14"/>
        </w:numPr>
        <w:spacing w:after="0" w:line="240" w:lineRule="auto"/>
        <w:rPr>
          <w:b/>
        </w:rPr>
      </w:pPr>
      <w:r>
        <w:rPr>
          <w:b/>
        </w:rPr>
        <w:t>District Goals</w:t>
      </w:r>
    </w:p>
    <w:p w:rsidR="00AF49D9" w:rsidRDefault="00227585" w:rsidP="00E3645F">
      <w:pPr>
        <w:pStyle w:val="ListParagraph"/>
        <w:spacing w:after="0" w:line="240" w:lineRule="auto"/>
        <w:ind w:left="1440"/>
      </w:pPr>
      <w:r w:rsidRPr="00227585">
        <w:t>Board members go over old District goals to create new goals going forward into 20/21</w:t>
      </w:r>
      <w:r>
        <w:t>.</w:t>
      </w:r>
      <w:r w:rsidR="00AF49D9">
        <w:tab/>
      </w:r>
    </w:p>
    <w:p w:rsidR="00AF49D9" w:rsidRDefault="00AF49D9" w:rsidP="00AF49D9">
      <w:pPr>
        <w:pStyle w:val="ListParagraph"/>
        <w:spacing w:after="0" w:line="240" w:lineRule="auto"/>
        <w:ind w:left="0"/>
        <w:rPr>
          <w:b/>
        </w:rPr>
      </w:pPr>
      <w:r w:rsidRPr="00AF49D9">
        <w:rPr>
          <w:b/>
        </w:rPr>
        <w:t>Sam motions to accept the District goals as discussed, Janice seconds-5/0</w:t>
      </w:r>
    </w:p>
    <w:p w:rsidR="00DB50EC" w:rsidRPr="00227585" w:rsidRDefault="00DB50EC" w:rsidP="00AF49D9">
      <w:pPr>
        <w:pStyle w:val="ListParagraph"/>
        <w:spacing w:after="0" w:line="240" w:lineRule="auto"/>
        <w:ind w:left="0"/>
      </w:pPr>
      <w:r w:rsidRPr="00227585">
        <w:tab/>
      </w:r>
      <w:r w:rsidRPr="00227585">
        <w:tab/>
      </w:r>
      <w:r w:rsidRPr="00227585">
        <w:tab/>
      </w:r>
      <w:r w:rsidRPr="00227585">
        <w:tab/>
      </w:r>
      <w:r w:rsidRPr="00227585">
        <w:tab/>
      </w:r>
    </w:p>
    <w:p w:rsidR="00AF49D9" w:rsidRDefault="00DB50EC" w:rsidP="00DB50EC">
      <w:pPr>
        <w:pStyle w:val="ListParagraph"/>
        <w:numPr>
          <w:ilvl w:val="1"/>
          <w:numId w:val="14"/>
        </w:numPr>
        <w:spacing w:after="0" w:line="240" w:lineRule="auto"/>
        <w:rPr>
          <w:b/>
        </w:rPr>
      </w:pPr>
      <w:r>
        <w:rPr>
          <w:b/>
        </w:rPr>
        <w:t>COVID and Numbers Update</w:t>
      </w:r>
      <w:r>
        <w:rPr>
          <w:b/>
        </w:rPr>
        <w:tab/>
      </w:r>
    </w:p>
    <w:p w:rsidR="00DB50EC" w:rsidRPr="00EB4866" w:rsidRDefault="0029140F" w:rsidP="00AF49D9">
      <w:pPr>
        <w:pStyle w:val="ListParagraph"/>
        <w:spacing w:after="0" w:line="240" w:lineRule="auto"/>
        <w:ind w:left="1440"/>
      </w:pPr>
      <w:r>
        <w:t>Dave lets the Board know that with most districts getting kids participating online/</w:t>
      </w:r>
      <w:r w:rsidR="00164331">
        <w:t>in the door has</w:t>
      </w:r>
      <w:r>
        <w:t xml:space="preserve"> been ok, there are still some kids that are unaccou</w:t>
      </w:r>
      <w:r w:rsidR="00164331">
        <w:t>nted for. The Jr/High School anticipated around 138, and we have 143.</w:t>
      </w:r>
      <w:r>
        <w:t xml:space="preserve"> </w:t>
      </w:r>
      <w:r w:rsidR="00164331">
        <w:t xml:space="preserve">The </w:t>
      </w:r>
      <w:r w:rsidR="00EB4866" w:rsidRPr="00EB4866">
        <w:t xml:space="preserve">Elementary School </w:t>
      </w:r>
      <w:r w:rsidR="00164331">
        <w:t xml:space="preserve">anticipated </w:t>
      </w:r>
      <w:r w:rsidR="00EB4866" w:rsidRPr="00EB4866">
        <w:t xml:space="preserve">around </w:t>
      </w:r>
      <w:r w:rsidR="00164331">
        <w:t xml:space="preserve">130, and we are at 155. </w:t>
      </w:r>
      <w:r w:rsidR="00DB50EC" w:rsidRPr="00EB4866">
        <w:tab/>
      </w:r>
      <w:r w:rsidR="00DB50EC" w:rsidRPr="00EB4866">
        <w:tab/>
      </w:r>
      <w:r w:rsidR="00DB50EC" w:rsidRPr="00EB4866">
        <w:tab/>
      </w:r>
      <w:r w:rsidR="00DB50EC" w:rsidRPr="00EB4866">
        <w:tab/>
      </w:r>
    </w:p>
    <w:p w:rsidR="007B15D9" w:rsidRDefault="00DB50EC" w:rsidP="00DB50EC">
      <w:pPr>
        <w:pStyle w:val="ListParagraph"/>
        <w:numPr>
          <w:ilvl w:val="1"/>
          <w:numId w:val="14"/>
        </w:numPr>
        <w:spacing w:after="0" w:line="240" w:lineRule="auto"/>
        <w:rPr>
          <w:b/>
        </w:rPr>
      </w:pPr>
      <w:r>
        <w:rPr>
          <w:b/>
        </w:rPr>
        <w:t>Board Structure Update</w:t>
      </w:r>
    </w:p>
    <w:p w:rsidR="007B15D9" w:rsidRDefault="007B15D9" w:rsidP="007B15D9">
      <w:pPr>
        <w:pStyle w:val="ListParagraph"/>
        <w:spacing w:after="0" w:line="240" w:lineRule="auto"/>
        <w:ind w:left="1440"/>
      </w:pPr>
      <w:r>
        <w:t>Dave is trying to get more information from the OSBA about the Board moving from a 7 member to a 5 member.</w:t>
      </w:r>
    </w:p>
    <w:p w:rsidR="00DB50EC" w:rsidRPr="00471C3F" w:rsidRDefault="00DB50EC" w:rsidP="007B15D9">
      <w:pPr>
        <w:pStyle w:val="ListParagraph"/>
        <w:spacing w:after="0" w:line="240" w:lineRule="auto"/>
        <w:ind w:left="1440"/>
        <w:rPr>
          <w:b/>
        </w:rPr>
      </w:pPr>
      <w:r>
        <w:rPr>
          <w:b/>
        </w:rPr>
        <w:tab/>
      </w:r>
      <w:r>
        <w:rPr>
          <w:b/>
        </w:rPr>
        <w:tab/>
      </w:r>
      <w:r>
        <w:rPr>
          <w:b/>
        </w:rPr>
        <w:tab/>
      </w:r>
      <w:r>
        <w:rPr>
          <w:b/>
        </w:rPr>
        <w:tab/>
      </w:r>
      <w:r>
        <w:rPr>
          <w:b/>
        </w:rPr>
        <w:tab/>
      </w:r>
    </w:p>
    <w:p w:rsidR="007B15D9" w:rsidRDefault="00DB50EC" w:rsidP="00DB50EC">
      <w:pPr>
        <w:pStyle w:val="ListParagraph"/>
        <w:numPr>
          <w:ilvl w:val="1"/>
          <w:numId w:val="14"/>
        </w:numPr>
        <w:spacing w:after="0" w:line="240" w:lineRule="auto"/>
        <w:rPr>
          <w:b/>
        </w:rPr>
      </w:pPr>
      <w:r>
        <w:rPr>
          <w:b/>
        </w:rPr>
        <w:t>Grant Updates</w:t>
      </w:r>
    </w:p>
    <w:p w:rsidR="002675D4" w:rsidRDefault="007B15D9" w:rsidP="007B15D9">
      <w:pPr>
        <w:pStyle w:val="ListParagraph"/>
        <w:spacing w:after="0" w:line="240" w:lineRule="auto"/>
        <w:ind w:left="1440"/>
      </w:pPr>
      <w:r>
        <w:t>The SSA Grant and the COVID Grant we are getting $142,575.52. We are using these funds for PPE materials, staff time, tech purchase-100 new laptops for the HS, equipment for disinfecting classrooms and bus</w:t>
      </w:r>
      <w:r w:rsidR="000333B8">
        <w:t xml:space="preserve">es. SIA allocations are $102,962. </w:t>
      </w:r>
    </w:p>
    <w:p w:rsidR="00DB50EC" w:rsidRDefault="007B15D9" w:rsidP="007B15D9">
      <w:pPr>
        <w:pStyle w:val="ListParagraph"/>
        <w:spacing w:after="0" w:line="240" w:lineRule="auto"/>
        <w:ind w:left="1440"/>
        <w:rPr>
          <w:b/>
        </w:rPr>
      </w:pPr>
      <w:r>
        <w:t xml:space="preserve"> </w:t>
      </w:r>
      <w:r w:rsidR="00DB50EC">
        <w:rPr>
          <w:b/>
        </w:rPr>
        <w:tab/>
      </w:r>
      <w:r w:rsidR="00DB50EC">
        <w:rPr>
          <w:b/>
        </w:rPr>
        <w:tab/>
      </w:r>
      <w:r w:rsidR="00DB50EC">
        <w:rPr>
          <w:b/>
        </w:rPr>
        <w:tab/>
      </w:r>
      <w:r w:rsidR="00DB50EC">
        <w:rPr>
          <w:b/>
        </w:rPr>
        <w:tab/>
      </w:r>
      <w:r w:rsidR="00DB50EC">
        <w:rPr>
          <w:b/>
        </w:rPr>
        <w:tab/>
      </w:r>
      <w:r w:rsidR="00DB50EC">
        <w:rPr>
          <w:b/>
        </w:rPr>
        <w:tab/>
      </w:r>
    </w:p>
    <w:p w:rsidR="002675D4" w:rsidRDefault="00DB50EC" w:rsidP="00DB50EC">
      <w:pPr>
        <w:pStyle w:val="ListParagraph"/>
        <w:numPr>
          <w:ilvl w:val="1"/>
          <w:numId w:val="14"/>
        </w:numPr>
        <w:spacing w:after="0" w:line="240" w:lineRule="auto"/>
        <w:rPr>
          <w:b/>
        </w:rPr>
      </w:pPr>
      <w:r>
        <w:rPr>
          <w:b/>
        </w:rPr>
        <w:t>Bond Update</w:t>
      </w:r>
    </w:p>
    <w:p w:rsidR="00DB50EC" w:rsidRDefault="000333B8" w:rsidP="002675D4">
      <w:pPr>
        <w:pStyle w:val="ListParagraph"/>
        <w:spacing w:after="0" w:line="240" w:lineRule="auto"/>
        <w:ind w:left="1440"/>
        <w:rPr>
          <w:b/>
        </w:rPr>
      </w:pPr>
      <w:r>
        <w:t>Dave would like some projects to be done while students are not in school.</w:t>
      </w:r>
      <w:r>
        <w:rPr>
          <w:b/>
        </w:rPr>
        <w:tab/>
      </w:r>
      <w:r>
        <w:rPr>
          <w:b/>
        </w:rPr>
        <w:tab/>
      </w:r>
      <w:r>
        <w:rPr>
          <w:b/>
        </w:rPr>
        <w:tab/>
      </w:r>
      <w:r>
        <w:rPr>
          <w:b/>
        </w:rPr>
        <w:tab/>
      </w:r>
      <w:r>
        <w:rPr>
          <w:b/>
        </w:rPr>
        <w:tab/>
      </w:r>
    </w:p>
    <w:p w:rsidR="00DB50EC" w:rsidRDefault="00DB50EC" w:rsidP="00DB50EC">
      <w:pPr>
        <w:pStyle w:val="ListParagraph"/>
        <w:numPr>
          <w:ilvl w:val="1"/>
          <w:numId w:val="14"/>
        </w:numPr>
        <w:spacing w:after="0" w:line="240" w:lineRule="auto"/>
        <w:rPr>
          <w:b/>
        </w:rPr>
      </w:pPr>
      <w:r>
        <w:rPr>
          <w:b/>
        </w:rPr>
        <w:t>Review of Board Action List</w:t>
      </w:r>
      <w:r>
        <w:rPr>
          <w:b/>
        </w:rPr>
        <w:tab/>
      </w:r>
      <w:r>
        <w:rPr>
          <w:b/>
        </w:rPr>
        <w:tab/>
      </w:r>
      <w:r>
        <w:rPr>
          <w:b/>
        </w:rPr>
        <w:tab/>
      </w:r>
      <w:r>
        <w:rPr>
          <w:b/>
        </w:rPr>
        <w:tab/>
      </w:r>
      <w:r>
        <w:rPr>
          <w:b/>
        </w:rPr>
        <w:tab/>
      </w:r>
    </w:p>
    <w:p w:rsidR="000333B8" w:rsidRPr="00B865ED" w:rsidRDefault="000333B8" w:rsidP="00DB50EC">
      <w:pPr>
        <w:spacing w:after="0" w:line="240" w:lineRule="auto"/>
        <w:ind w:left="720"/>
        <w:rPr>
          <w:b/>
        </w:rPr>
      </w:pPr>
      <w:r>
        <w:rPr>
          <w:b/>
        </w:rPr>
        <w:tab/>
      </w:r>
      <w:r w:rsidR="00886FC1" w:rsidRPr="00886FC1">
        <w:t>The Board reviews the actions list-mark District goals as completed</w:t>
      </w:r>
      <w:r w:rsidR="00886FC1">
        <w:t>.</w:t>
      </w:r>
      <w:r w:rsidR="00B865ED">
        <w:t xml:space="preserve"> Change IRE to IRRE </w:t>
      </w:r>
      <w:r w:rsidR="00B865ED" w:rsidRPr="00B865ED">
        <w:rPr>
          <w:b/>
        </w:rPr>
        <w:t xml:space="preserve">(Institute </w:t>
      </w:r>
      <w:r w:rsidR="00B865ED" w:rsidRPr="00B865ED">
        <w:rPr>
          <w:b/>
        </w:rPr>
        <w:tab/>
        <w:t>for Research and Reform in Education)</w:t>
      </w:r>
    </w:p>
    <w:p w:rsidR="00DB50EC" w:rsidRPr="002A547A" w:rsidRDefault="00DB50EC" w:rsidP="00DB50EC">
      <w:pPr>
        <w:spacing w:after="0" w:line="240" w:lineRule="auto"/>
        <w:ind w:left="720"/>
        <w:rPr>
          <w:b/>
        </w:rPr>
      </w:pPr>
      <w:r w:rsidRPr="002A547A">
        <w:rPr>
          <w:b/>
        </w:rPr>
        <w:tab/>
      </w:r>
      <w:r w:rsidRPr="002A547A">
        <w:rPr>
          <w:b/>
        </w:rPr>
        <w:tab/>
      </w:r>
      <w:r w:rsidRPr="002A547A">
        <w:rPr>
          <w:b/>
        </w:rPr>
        <w:tab/>
      </w:r>
      <w:r w:rsidRPr="002A547A">
        <w:rPr>
          <w:b/>
        </w:rPr>
        <w:tab/>
      </w:r>
      <w:r w:rsidRPr="002A547A">
        <w:rPr>
          <w:b/>
        </w:rPr>
        <w:tab/>
      </w:r>
      <w:r w:rsidRPr="002A547A">
        <w:rPr>
          <w:b/>
        </w:rPr>
        <w:tab/>
      </w:r>
    </w:p>
    <w:p w:rsidR="00DB50EC" w:rsidRDefault="00DB50EC" w:rsidP="00DB50EC">
      <w:pPr>
        <w:pStyle w:val="ListParagraph"/>
        <w:numPr>
          <w:ilvl w:val="0"/>
          <w:numId w:val="14"/>
        </w:numPr>
        <w:spacing w:after="0" w:line="240" w:lineRule="auto"/>
        <w:rPr>
          <w:b/>
        </w:rPr>
      </w:pPr>
      <w:r w:rsidRPr="00B038DA">
        <w:rPr>
          <w:b/>
        </w:rPr>
        <w:t>New Business</w:t>
      </w:r>
    </w:p>
    <w:p w:rsidR="00AF49D9" w:rsidRPr="00AF49D9" w:rsidRDefault="00DB50EC" w:rsidP="00AF49D9">
      <w:pPr>
        <w:pStyle w:val="ListParagraph"/>
        <w:numPr>
          <w:ilvl w:val="1"/>
          <w:numId w:val="14"/>
        </w:numPr>
        <w:spacing w:after="0" w:line="240" w:lineRule="auto"/>
        <w:rPr>
          <w:b/>
        </w:rPr>
      </w:pPr>
      <w:r w:rsidRPr="00AF49D9">
        <w:rPr>
          <w:b/>
        </w:rPr>
        <w:t>Policy ACB All Students Belong</w:t>
      </w:r>
    </w:p>
    <w:p w:rsidR="00AF49D9" w:rsidRDefault="00AF49D9" w:rsidP="00EB4866">
      <w:pPr>
        <w:pStyle w:val="ListParagraph"/>
        <w:spacing w:after="0" w:line="240" w:lineRule="auto"/>
        <w:ind w:left="0"/>
        <w:rPr>
          <w:b/>
        </w:rPr>
      </w:pPr>
      <w:r>
        <w:rPr>
          <w:b/>
        </w:rPr>
        <w:t>Kenny motions to accept, Janice seconds-5/0</w:t>
      </w:r>
    </w:p>
    <w:p w:rsidR="00DB50EC" w:rsidRPr="00AF49D9" w:rsidRDefault="00DB50EC" w:rsidP="00AF49D9">
      <w:pPr>
        <w:pStyle w:val="ListParagraph"/>
        <w:spacing w:after="0" w:line="240" w:lineRule="auto"/>
        <w:ind w:left="1440"/>
        <w:rPr>
          <w:b/>
        </w:rPr>
      </w:pPr>
      <w:r w:rsidRPr="00AF49D9">
        <w:rPr>
          <w:b/>
        </w:rPr>
        <w:tab/>
        <w:t xml:space="preserve"> </w:t>
      </w:r>
      <w:r w:rsidRPr="00AF49D9">
        <w:rPr>
          <w:b/>
        </w:rPr>
        <w:tab/>
      </w:r>
      <w:r w:rsidRPr="00AF49D9">
        <w:rPr>
          <w:b/>
        </w:rPr>
        <w:tab/>
      </w:r>
      <w:r w:rsidRPr="00AF49D9">
        <w:rPr>
          <w:b/>
        </w:rPr>
        <w:tab/>
      </w:r>
      <w:r w:rsidRPr="00AF49D9">
        <w:rPr>
          <w:b/>
        </w:rPr>
        <w:tab/>
      </w:r>
    </w:p>
    <w:p w:rsidR="00EB4866" w:rsidRPr="00EB4866" w:rsidRDefault="00DB50EC" w:rsidP="00EB4866">
      <w:pPr>
        <w:pStyle w:val="ListParagraph"/>
        <w:numPr>
          <w:ilvl w:val="1"/>
          <w:numId w:val="14"/>
        </w:numPr>
        <w:spacing w:after="0" w:line="240" w:lineRule="auto"/>
        <w:rPr>
          <w:b/>
        </w:rPr>
      </w:pPr>
      <w:r w:rsidRPr="00EB4866">
        <w:rPr>
          <w:b/>
        </w:rPr>
        <w:t xml:space="preserve">Policy ACB-AR Bias Incident </w:t>
      </w:r>
      <w:r w:rsidR="007B15D9">
        <w:rPr>
          <w:b/>
        </w:rPr>
        <w:t>Complaint Process</w:t>
      </w:r>
    </w:p>
    <w:p w:rsidR="00EB4866" w:rsidRDefault="00EB4866" w:rsidP="00EB4866">
      <w:pPr>
        <w:pStyle w:val="ListParagraph"/>
        <w:spacing w:after="0" w:line="240" w:lineRule="auto"/>
        <w:ind w:left="0"/>
        <w:rPr>
          <w:b/>
        </w:rPr>
      </w:pPr>
      <w:r>
        <w:rPr>
          <w:b/>
        </w:rPr>
        <w:t>Kenny motions to accept, Ryan seconds-5/0</w:t>
      </w:r>
    </w:p>
    <w:p w:rsidR="00DB50EC" w:rsidRPr="00EB4866" w:rsidRDefault="00DB50EC" w:rsidP="00EB4866">
      <w:pPr>
        <w:pStyle w:val="ListParagraph"/>
        <w:spacing w:after="0" w:line="240" w:lineRule="auto"/>
        <w:ind w:left="0"/>
        <w:rPr>
          <w:b/>
        </w:rPr>
      </w:pPr>
      <w:r w:rsidRPr="00EB4866">
        <w:rPr>
          <w:b/>
        </w:rPr>
        <w:tab/>
      </w:r>
      <w:r w:rsidRPr="00EB4866">
        <w:rPr>
          <w:b/>
        </w:rPr>
        <w:tab/>
      </w:r>
      <w:r w:rsidRPr="00EB4866">
        <w:rPr>
          <w:b/>
        </w:rPr>
        <w:tab/>
      </w:r>
    </w:p>
    <w:p w:rsidR="00EB4866" w:rsidRDefault="00DB50EC" w:rsidP="00EB4866">
      <w:pPr>
        <w:pStyle w:val="ListParagraph"/>
        <w:numPr>
          <w:ilvl w:val="1"/>
          <w:numId w:val="14"/>
        </w:numPr>
        <w:spacing w:after="0" w:line="240" w:lineRule="auto"/>
        <w:rPr>
          <w:b/>
        </w:rPr>
      </w:pPr>
      <w:r w:rsidRPr="00EB4866">
        <w:rPr>
          <w:b/>
        </w:rPr>
        <w:t>Policy JEC Admissions</w:t>
      </w:r>
    </w:p>
    <w:p w:rsidR="00EB4866" w:rsidRDefault="00EB4866" w:rsidP="00EB4866">
      <w:pPr>
        <w:pStyle w:val="ListParagraph"/>
        <w:spacing w:after="0" w:line="240" w:lineRule="auto"/>
        <w:ind w:left="0"/>
        <w:rPr>
          <w:b/>
        </w:rPr>
      </w:pPr>
      <w:r>
        <w:rPr>
          <w:b/>
        </w:rPr>
        <w:t>Ryan motions to accept, Janice seconds-5/0</w:t>
      </w:r>
    </w:p>
    <w:p w:rsidR="00DB50EC" w:rsidRPr="00EB4866" w:rsidRDefault="00DB50EC" w:rsidP="00EB4866">
      <w:pPr>
        <w:pStyle w:val="ListParagraph"/>
        <w:spacing w:after="0" w:line="240" w:lineRule="auto"/>
        <w:ind w:left="1440"/>
        <w:rPr>
          <w:b/>
        </w:rPr>
      </w:pPr>
      <w:r w:rsidRPr="00EB4866">
        <w:rPr>
          <w:b/>
        </w:rPr>
        <w:tab/>
      </w:r>
      <w:r w:rsidRPr="00EB4866">
        <w:rPr>
          <w:b/>
        </w:rPr>
        <w:tab/>
      </w:r>
      <w:r w:rsidRPr="00EB4866">
        <w:rPr>
          <w:b/>
        </w:rPr>
        <w:tab/>
      </w:r>
      <w:r w:rsidRPr="00EB4866">
        <w:rPr>
          <w:b/>
        </w:rPr>
        <w:tab/>
      </w:r>
      <w:r w:rsidRPr="00EB4866">
        <w:rPr>
          <w:b/>
        </w:rPr>
        <w:tab/>
      </w:r>
      <w:r w:rsidRPr="00EB4866">
        <w:rPr>
          <w:b/>
        </w:rPr>
        <w:tab/>
      </w:r>
    </w:p>
    <w:p w:rsidR="00EB4866" w:rsidRDefault="00DB50EC" w:rsidP="00EB4866">
      <w:pPr>
        <w:pStyle w:val="ListParagraph"/>
        <w:numPr>
          <w:ilvl w:val="1"/>
          <w:numId w:val="14"/>
        </w:numPr>
        <w:spacing w:after="0" w:line="240" w:lineRule="auto"/>
        <w:rPr>
          <w:b/>
          <w:szCs w:val="24"/>
        </w:rPr>
      </w:pPr>
      <w:r w:rsidRPr="00EB4866">
        <w:rPr>
          <w:b/>
        </w:rPr>
        <w:t xml:space="preserve">Policy </w:t>
      </w:r>
      <w:r w:rsidRPr="00EB4866">
        <w:rPr>
          <w:b/>
          <w:szCs w:val="24"/>
        </w:rPr>
        <w:t>JECB Admission of Nonresident Students</w:t>
      </w:r>
    </w:p>
    <w:p w:rsidR="00BA5BB5" w:rsidRPr="00BA5BB5" w:rsidRDefault="00BA5BB5" w:rsidP="00BA5BB5">
      <w:pPr>
        <w:pStyle w:val="ListParagraph"/>
        <w:spacing w:after="0" w:line="240" w:lineRule="auto"/>
        <w:ind w:left="1440"/>
      </w:pPr>
      <w:r>
        <w:t>Add to Board Timeline for the May</w:t>
      </w:r>
      <w:r w:rsidR="00831EB4">
        <w:t xml:space="preserve"> Board</w:t>
      </w:r>
      <w:r>
        <w:t xml:space="preserve"> meeting for interdistrict transfers for upcoming SY.</w:t>
      </w:r>
    </w:p>
    <w:p w:rsidR="00EB4866" w:rsidRDefault="00EB4866" w:rsidP="00EB4866">
      <w:pPr>
        <w:pStyle w:val="ListParagraph"/>
        <w:spacing w:after="0" w:line="240" w:lineRule="auto"/>
        <w:ind w:left="0"/>
        <w:rPr>
          <w:b/>
        </w:rPr>
      </w:pPr>
      <w:r>
        <w:rPr>
          <w:b/>
        </w:rPr>
        <w:t>Kenny mot</w:t>
      </w:r>
      <w:r w:rsidR="00BA5BB5">
        <w:rPr>
          <w:b/>
        </w:rPr>
        <w:t>ions to accept, Ryan seconds-5/0</w:t>
      </w:r>
    </w:p>
    <w:p w:rsidR="00DB50EC" w:rsidRPr="00EB4866" w:rsidRDefault="00DB50EC" w:rsidP="00EB4866">
      <w:pPr>
        <w:pStyle w:val="ListParagraph"/>
        <w:spacing w:after="0" w:line="240" w:lineRule="auto"/>
        <w:ind w:left="1440"/>
        <w:rPr>
          <w:b/>
        </w:rPr>
      </w:pPr>
      <w:r w:rsidRPr="00EB4866">
        <w:rPr>
          <w:b/>
        </w:rPr>
        <w:tab/>
      </w:r>
      <w:r w:rsidRPr="00EB4866">
        <w:rPr>
          <w:b/>
        </w:rPr>
        <w:tab/>
      </w:r>
      <w:r w:rsidRPr="00EB4866">
        <w:rPr>
          <w:b/>
        </w:rPr>
        <w:tab/>
      </w:r>
    </w:p>
    <w:p w:rsidR="00EB4866" w:rsidRPr="00EB4866" w:rsidRDefault="00DB50EC" w:rsidP="00EB4866">
      <w:pPr>
        <w:pStyle w:val="ListParagraph"/>
        <w:numPr>
          <w:ilvl w:val="1"/>
          <w:numId w:val="14"/>
        </w:numPr>
        <w:spacing w:after="0" w:line="240" w:lineRule="auto"/>
        <w:rPr>
          <w:b/>
        </w:rPr>
      </w:pPr>
      <w:r w:rsidRPr="00EB4866">
        <w:rPr>
          <w:b/>
        </w:rPr>
        <w:t>Technology Purchase for GHS</w:t>
      </w:r>
    </w:p>
    <w:p w:rsidR="00EB4866" w:rsidRPr="00EB4866" w:rsidRDefault="00EB4866" w:rsidP="00EB4866">
      <w:pPr>
        <w:pStyle w:val="ListParagraph"/>
        <w:spacing w:after="0" w:line="240" w:lineRule="auto"/>
        <w:ind w:left="1440"/>
      </w:pPr>
      <w:r w:rsidRPr="00EB4866">
        <w:t>Proposes that we spend $51,500 on 100 new laptops for students</w:t>
      </w:r>
    </w:p>
    <w:p w:rsidR="00EB4866" w:rsidRDefault="00EB4866" w:rsidP="00EB4866">
      <w:pPr>
        <w:pStyle w:val="ListParagraph"/>
        <w:spacing w:after="0" w:line="240" w:lineRule="auto"/>
        <w:ind w:left="0"/>
        <w:rPr>
          <w:b/>
        </w:rPr>
      </w:pPr>
      <w:r>
        <w:rPr>
          <w:b/>
        </w:rPr>
        <w:t>Ryan motions to approve, Sam seconds-5/0</w:t>
      </w:r>
    </w:p>
    <w:p w:rsidR="00DB50EC" w:rsidRPr="00EB4866" w:rsidRDefault="00DB50EC" w:rsidP="00EB4866">
      <w:pPr>
        <w:pStyle w:val="ListParagraph"/>
        <w:spacing w:after="0" w:line="240" w:lineRule="auto"/>
        <w:ind w:left="0"/>
        <w:rPr>
          <w:b/>
        </w:rPr>
      </w:pPr>
      <w:r w:rsidRPr="00EB4866">
        <w:rPr>
          <w:b/>
        </w:rPr>
        <w:tab/>
      </w:r>
      <w:r w:rsidRPr="00EB4866">
        <w:rPr>
          <w:b/>
        </w:rPr>
        <w:tab/>
      </w:r>
      <w:r w:rsidRPr="00EB4866">
        <w:rPr>
          <w:b/>
        </w:rPr>
        <w:tab/>
      </w:r>
      <w:r w:rsidRPr="00EB4866">
        <w:rPr>
          <w:b/>
        </w:rPr>
        <w:tab/>
      </w:r>
    </w:p>
    <w:p w:rsidR="007F75B4" w:rsidRPr="007F75B4" w:rsidRDefault="00DB50EC" w:rsidP="007F75B4">
      <w:pPr>
        <w:pStyle w:val="ListParagraph"/>
        <w:numPr>
          <w:ilvl w:val="1"/>
          <w:numId w:val="14"/>
        </w:numPr>
        <w:spacing w:after="0" w:line="240" w:lineRule="auto"/>
        <w:rPr>
          <w:b/>
        </w:rPr>
      </w:pPr>
      <w:r w:rsidRPr="007F75B4">
        <w:rPr>
          <w:b/>
        </w:rPr>
        <w:t>Survey Monkey for High School</w:t>
      </w:r>
    </w:p>
    <w:p w:rsidR="00DB50EC" w:rsidRPr="00C13435" w:rsidRDefault="007F75B4" w:rsidP="007F75B4">
      <w:pPr>
        <w:pStyle w:val="ListParagraph"/>
        <w:spacing w:after="0" w:line="240" w:lineRule="auto"/>
        <w:ind w:left="1440"/>
        <w:rPr>
          <w:b/>
        </w:rPr>
      </w:pPr>
      <w:r>
        <w:t xml:space="preserve">Numbers from the survey </w:t>
      </w:r>
      <w:r w:rsidRPr="007F75B4">
        <w:t xml:space="preserve">where the community/students/parents stand on the way the online learning experience </w:t>
      </w:r>
      <w:r>
        <w:t xml:space="preserve">is going </w:t>
      </w:r>
      <w:r w:rsidRPr="007F75B4">
        <w:t>and what support they are getting and</w:t>
      </w:r>
      <w:r>
        <w:rPr>
          <w:b/>
        </w:rPr>
        <w:t xml:space="preserve"> </w:t>
      </w:r>
      <w:r w:rsidRPr="007F75B4">
        <w:t>what support is needed</w:t>
      </w:r>
      <w:r>
        <w:rPr>
          <w:b/>
        </w:rPr>
        <w:t xml:space="preserve"> </w:t>
      </w:r>
      <w:r>
        <w:t>are presented to the Board.</w:t>
      </w:r>
      <w:r w:rsidR="00DB50EC" w:rsidRPr="007F75B4">
        <w:rPr>
          <w:b/>
        </w:rPr>
        <w:tab/>
      </w:r>
      <w:r w:rsidR="00DB50EC" w:rsidRPr="007F75B4">
        <w:rPr>
          <w:b/>
        </w:rPr>
        <w:tab/>
      </w:r>
      <w:r w:rsidR="00DB50EC" w:rsidRPr="007F75B4">
        <w:rPr>
          <w:b/>
        </w:rPr>
        <w:tab/>
      </w:r>
    </w:p>
    <w:p w:rsidR="00DB50EC" w:rsidRDefault="00DB50EC" w:rsidP="00DB50EC">
      <w:pPr>
        <w:pStyle w:val="ListParagraph"/>
        <w:numPr>
          <w:ilvl w:val="0"/>
          <w:numId w:val="14"/>
        </w:numPr>
        <w:spacing w:after="0" w:line="240" w:lineRule="auto"/>
        <w:rPr>
          <w:b/>
        </w:rPr>
      </w:pPr>
      <w:r>
        <w:rPr>
          <w:b/>
        </w:rPr>
        <w:lastRenderedPageBreak/>
        <w:t>Adjournment</w:t>
      </w:r>
      <w:r w:rsidR="00EB4866">
        <w:rPr>
          <w:b/>
        </w:rPr>
        <w:t xml:space="preserve"> @ 7:57pm</w:t>
      </w:r>
    </w:p>
    <w:p w:rsidR="00EB4866" w:rsidRPr="009036D4" w:rsidRDefault="00EB4866" w:rsidP="00EB4866">
      <w:pPr>
        <w:pStyle w:val="ListParagraph"/>
        <w:spacing w:after="0" w:line="240" w:lineRule="auto"/>
        <w:ind w:left="0"/>
        <w:rPr>
          <w:b/>
        </w:rPr>
      </w:pPr>
      <w:r>
        <w:rPr>
          <w:b/>
        </w:rPr>
        <w:t>Kenny motions to adjourn, Janice seconds-5/0</w:t>
      </w:r>
    </w:p>
    <w:p w:rsidR="00D461A1" w:rsidRPr="00D461A1" w:rsidRDefault="00D461A1" w:rsidP="00D461A1">
      <w:pPr>
        <w:pStyle w:val="ListParagraph"/>
        <w:spacing w:after="0" w:line="240" w:lineRule="auto"/>
        <w:ind w:left="0"/>
        <w:rPr>
          <w:b/>
        </w:rPr>
      </w:pPr>
    </w:p>
    <w:p w:rsidR="0078055B" w:rsidRPr="004F3B9B" w:rsidRDefault="0078055B" w:rsidP="0078055B">
      <w:pPr>
        <w:spacing w:after="0" w:line="240" w:lineRule="auto"/>
        <w:rPr>
          <w:sz w:val="24"/>
          <w:szCs w:val="24"/>
        </w:rPr>
      </w:pPr>
      <w:r w:rsidRPr="004F3B9B">
        <w:rPr>
          <w:sz w:val="24"/>
          <w:szCs w:val="24"/>
        </w:rPr>
        <w:t xml:space="preserve">      </w:t>
      </w: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F91BA4">
      <w:footerReference w:type="default" r:id="rId8"/>
      <w:footerReference w:type="first" r:id="rId9"/>
      <w:pgSz w:w="12240" w:h="15840" w:code="1"/>
      <w:pgMar w:top="720" w:right="720" w:bottom="432"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24" w:rsidRDefault="00D23E24">
      <w:pPr>
        <w:spacing w:after="0" w:line="240" w:lineRule="auto"/>
      </w:pPr>
      <w:r>
        <w:separator/>
      </w:r>
    </w:p>
    <w:p w:rsidR="00D23E24" w:rsidRDefault="00D23E24"/>
    <w:p w:rsidR="00D23E24" w:rsidRDefault="00D23E24"/>
  </w:endnote>
  <w:endnote w:type="continuationSeparator" w:id="0">
    <w:p w:rsidR="00D23E24" w:rsidRDefault="00D23E24">
      <w:pPr>
        <w:spacing w:after="0" w:line="240" w:lineRule="auto"/>
      </w:pPr>
      <w:r>
        <w:continuationSeparator/>
      </w:r>
    </w:p>
    <w:p w:rsidR="00D23E24" w:rsidRDefault="00D23E24"/>
    <w:p w:rsidR="00D23E24" w:rsidRDefault="00D23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228337"/>
      <w:docPartObj>
        <w:docPartGallery w:val="Page Numbers (Bottom of Page)"/>
        <w:docPartUnique/>
      </w:docPartObj>
    </w:sdtPr>
    <w:sdtEndPr>
      <w:rPr>
        <w:noProof/>
      </w:rPr>
    </w:sdtEndPr>
    <w:sdtContent>
      <w:p w:rsidR="007F75B4" w:rsidRDefault="007F75B4">
        <w:pPr>
          <w:pStyle w:val="Footer"/>
          <w:jc w:val="right"/>
        </w:pPr>
        <w:r>
          <w:fldChar w:fldCharType="begin"/>
        </w:r>
        <w:r>
          <w:instrText xml:space="preserve"> PAGE   \* MERGEFORMAT </w:instrText>
        </w:r>
        <w:r>
          <w:fldChar w:fldCharType="separate"/>
        </w:r>
        <w:r w:rsidR="00206684">
          <w:rPr>
            <w:noProof/>
          </w:rPr>
          <w:t>3</w:t>
        </w:r>
        <w:r>
          <w:rPr>
            <w:noProof/>
          </w:rPr>
          <w:fldChar w:fldCharType="end"/>
        </w:r>
      </w:p>
    </w:sdtContent>
  </w:sdt>
  <w:p w:rsidR="007F75B4" w:rsidRDefault="007F7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206684">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24" w:rsidRDefault="00D23E24">
      <w:pPr>
        <w:spacing w:after="0" w:line="240" w:lineRule="auto"/>
      </w:pPr>
      <w:r>
        <w:separator/>
      </w:r>
    </w:p>
    <w:p w:rsidR="00D23E24" w:rsidRDefault="00D23E24"/>
    <w:p w:rsidR="00D23E24" w:rsidRDefault="00D23E24"/>
  </w:footnote>
  <w:footnote w:type="continuationSeparator" w:id="0">
    <w:p w:rsidR="00D23E24" w:rsidRDefault="00D23E24">
      <w:pPr>
        <w:spacing w:after="0" w:line="240" w:lineRule="auto"/>
      </w:pPr>
      <w:r>
        <w:continuationSeparator/>
      </w:r>
    </w:p>
    <w:p w:rsidR="00D23E24" w:rsidRDefault="00D23E24"/>
    <w:p w:rsidR="00D23E24" w:rsidRDefault="00D23E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002C5E"/>
    <w:multiLevelType w:val="multilevel"/>
    <w:tmpl w:val="289AF874"/>
    <w:numStyleLink w:val="BoardMeetingMinutes"/>
  </w:abstractNum>
  <w:abstractNum w:abstractNumId="11" w15:restartNumberingAfterBreak="0">
    <w:nsid w:val="0B921009"/>
    <w:multiLevelType w:val="hybridMultilevel"/>
    <w:tmpl w:val="C15EE9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4"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79A5930"/>
    <w:multiLevelType w:val="multilevel"/>
    <w:tmpl w:val="F0B6393A"/>
    <w:styleLink w:val="BoardAgend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6" w15:restartNumberingAfterBreak="0">
    <w:nsid w:val="3C083255"/>
    <w:multiLevelType w:val="multilevel"/>
    <w:tmpl w:val="F0B6393A"/>
    <w:numStyleLink w:val="BoardAgenda"/>
  </w:abstractNum>
  <w:abstractNum w:abstractNumId="17" w15:restartNumberingAfterBreak="0">
    <w:nsid w:val="3C7B0A55"/>
    <w:multiLevelType w:val="multilevel"/>
    <w:tmpl w:val="289AF874"/>
    <w:numStyleLink w:val="BoardMeetingMinutes"/>
  </w:abstractNum>
  <w:abstractNum w:abstractNumId="18"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18"/>
  </w:num>
  <w:num w:numId="14">
    <w:abstractNumId w:val="22"/>
  </w:num>
  <w:num w:numId="15">
    <w:abstractNumId w:val="21"/>
  </w:num>
  <w:num w:numId="16">
    <w:abstractNumId w:val="12"/>
  </w:num>
  <w:num w:numId="17">
    <w:abstractNumId w:val="19"/>
  </w:num>
  <w:num w:numId="18">
    <w:abstractNumId w:val="13"/>
  </w:num>
  <w:num w:numId="19">
    <w:abstractNumId w:val="10"/>
  </w:num>
  <w:num w:numId="20">
    <w:abstractNumId w:val="17"/>
  </w:num>
  <w:num w:numId="21">
    <w:abstractNumId w:val="15"/>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333B8"/>
    <w:rsid w:val="0005387E"/>
    <w:rsid w:val="00072CCC"/>
    <w:rsid w:val="0009781C"/>
    <w:rsid w:val="000E6AAE"/>
    <w:rsid w:val="00103A60"/>
    <w:rsid w:val="00103D8C"/>
    <w:rsid w:val="001060ED"/>
    <w:rsid w:val="001260D4"/>
    <w:rsid w:val="00137315"/>
    <w:rsid w:val="001502EA"/>
    <w:rsid w:val="00164331"/>
    <w:rsid w:val="00181DE3"/>
    <w:rsid w:val="001A4BC1"/>
    <w:rsid w:val="001B7C19"/>
    <w:rsid w:val="001F2FFF"/>
    <w:rsid w:val="00206684"/>
    <w:rsid w:val="00227585"/>
    <w:rsid w:val="002675D4"/>
    <w:rsid w:val="0027336D"/>
    <w:rsid w:val="00277ED0"/>
    <w:rsid w:val="0029140F"/>
    <w:rsid w:val="002F7F6B"/>
    <w:rsid w:val="003049AB"/>
    <w:rsid w:val="00315EDD"/>
    <w:rsid w:val="00340D09"/>
    <w:rsid w:val="00341CC6"/>
    <w:rsid w:val="003A39A3"/>
    <w:rsid w:val="003C03A6"/>
    <w:rsid w:val="003C57C6"/>
    <w:rsid w:val="003D2C15"/>
    <w:rsid w:val="00414209"/>
    <w:rsid w:val="005138EA"/>
    <w:rsid w:val="00524458"/>
    <w:rsid w:val="00566B53"/>
    <w:rsid w:val="00567B47"/>
    <w:rsid w:val="00574BC7"/>
    <w:rsid w:val="005B6378"/>
    <w:rsid w:val="005D61A8"/>
    <w:rsid w:val="005F7422"/>
    <w:rsid w:val="00604140"/>
    <w:rsid w:val="00615C08"/>
    <w:rsid w:val="0064131D"/>
    <w:rsid w:val="006613D7"/>
    <w:rsid w:val="006661BE"/>
    <w:rsid w:val="006C46E9"/>
    <w:rsid w:val="006D0FCD"/>
    <w:rsid w:val="006D630F"/>
    <w:rsid w:val="006E4169"/>
    <w:rsid w:val="00707F2D"/>
    <w:rsid w:val="00717CFC"/>
    <w:rsid w:val="00745D66"/>
    <w:rsid w:val="007709B8"/>
    <w:rsid w:val="007772EA"/>
    <w:rsid w:val="0078055B"/>
    <w:rsid w:val="007A36F2"/>
    <w:rsid w:val="007A63F6"/>
    <w:rsid w:val="007B15D9"/>
    <w:rsid w:val="007B78BA"/>
    <w:rsid w:val="007F75B4"/>
    <w:rsid w:val="0080700C"/>
    <w:rsid w:val="00831EB4"/>
    <w:rsid w:val="0086166B"/>
    <w:rsid w:val="00886FC1"/>
    <w:rsid w:val="008B746D"/>
    <w:rsid w:val="008D09D8"/>
    <w:rsid w:val="008E65B8"/>
    <w:rsid w:val="0095732A"/>
    <w:rsid w:val="009F256D"/>
    <w:rsid w:val="009F37E3"/>
    <w:rsid w:val="00A13977"/>
    <w:rsid w:val="00A25155"/>
    <w:rsid w:val="00A37F50"/>
    <w:rsid w:val="00A72862"/>
    <w:rsid w:val="00AF49D9"/>
    <w:rsid w:val="00AF5ADD"/>
    <w:rsid w:val="00B064A9"/>
    <w:rsid w:val="00B11C64"/>
    <w:rsid w:val="00B4058C"/>
    <w:rsid w:val="00B62A49"/>
    <w:rsid w:val="00B8201E"/>
    <w:rsid w:val="00B865ED"/>
    <w:rsid w:val="00BA5BB5"/>
    <w:rsid w:val="00BB4AF9"/>
    <w:rsid w:val="00BC592F"/>
    <w:rsid w:val="00BD2BF4"/>
    <w:rsid w:val="00BD403E"/>
    <w:rsid w:val="00C04A63"/>
    <w:rsid w:val="00C30FA1"/>
    <w:rsid w:val="00C337BA"/>
    <w:rsid w:val="00C35D08"/>
    <w:rsid w:val="00C76147"/>
    <w:rsid w:val="00C85160"/>
    <w:rsid w:val="00C90709"/>
    <w:rsid w:val="00CE7166"/>
    <w:rsid w:val="00D23E24"/>
    <w:rsid w:val="00D461A1"/>
    <w:rsid w:val="00DB50EC"/>
    <w:rsid w:val="00DF485E"/>
    <w:rsid w:val="00E22767"/>
    <w:rsid w:val="00E3645F"/>
    <w:rsid w:val="00E57C3B"/>
    <w:rsid w:val="00E82FBE"/>
    <w:rsid w:val="00EB4866"/>
    <w:rsid w:val="00EE55C3"/>
    <w:rsid w:val="00F11915"/>
    <w:rsid w:val="00F4417B"/>
    <w:rsid w:val="00F91BA4"/>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 w:type="numbering" w:customStyle="1" w:styleId="BoardAgenda">
    <w:name w:val="Board Agenda"/>
    <w:uiPriority w:val="99"/>
    <w:rsid w:val="00DB50E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0C717C"/>
    <w:rsid w:val="001170EB"/>
    <w:rsid w:val="001F5E97"/>
    <w:rsid w:val="005B717E"/>
    <w:rsid w:val="00690A26"/>
    <w:rsid w:val="00823EE4"/>
    <w:rsid w:val="00A42971"/>
    <w:rsid w:val="00B87D86"/>
    <w:rsid w:val="00BA1526"/>
    <w:rsid w:val="00D331E1"/>
    <w:rsid w:val="00E324AD"/>
    <w:rsid w:val="00E9460A"/>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Delwin Johnson</cp:lastModifiedBy>
  <cp:revision>2</cp:revision>
  <dcterms:created xsi:type="dcterms:W3CDTF">2020-12-09T18:02:00Z</dcterms:created>
  <dcterms:modified xsi:type="dcterms:W3CDTF">2020-12-09T18:02:00Z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